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E9D07F" w14:textId="77777777" w:rsidR="00EC1181" w:rsidRPr="0092470A" w:rsidRDefault="00985EC0" w:rsidP="00CB618C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92470A">
        <w:rPr>
          <w:rFonts w:ascii="Verdana" w:eastAsia="Verdana" w:hAnsi="Verdana" w:cs="Verdana"/>
          <w:b/>
          <w:sz w:val="20"/>
          <w:szCs w:val="20"/>
        </w:rPr>
        <w:t xml:space="preserve">SMLOUVA O NÁJMU DOPRAVNÍHO PROSTŘEDKU </w:t>
      </w:r>
    </w:p>
    <w:p w14:paraId="55E9D080" w14:textId="36903561" w:rsidR="00EC1181" w:rsidRPr="0092470A" w:rsidRDefault="00985EC0" w:rsidP="00CB618C">
      <w:pPr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  <w:r w:rsidRPr="0092470A">
        <w:rPr>
          <w:rFonts w:ascii="Verdana" w:eastAsia="Verdana" w:hAnsi="Verdana" w:cs="Verdana"/>
          <w:b/>
          <w:sz w:val="20"/>
          <w:szCs w:val="20"/>
        </w:rPr>
        <w:t>číslo smlouvy</w:t>
      </w:r>
      <w:r w:rsidRPr="0092470A">
        <w:rPr>
          <w:rFonts w:ascii="Verdana" w:eastAsia="Verdana" w:hAnsi="Verdana" w:cs="Verdana"/>
          <w:bCs/>
          <w:sz w:val="20"/>
          <w:szCs w:val="20"/>
        </w:rPr>
        <w:t xml:space="preserve">: </w:t>
      </w:r>
      <w:r w:rsidR="00823B21" w:rsidRPr="00FA7929">
        <w:rPr>
          <w:rFonts w:ascii="Verdana" w:eastAsia="Verdana" w:hAnsi="Verdana" w:cs="Verdana"/>
          <w:bCs/>
          <w:sz w:val="20"/>
          <w:szCs w:val="20"/>
          <w:highlight w:val="yellow"/>
        </w:rPr>
        <w:t>..................</w:t>
      </w:r>
      <w:r w:rsidR="00F838DA" w:rsidRPr="00FA7929">
        <w:rPr>
          <w:rFonts w:ascii="Verdana" w:eastAsia="Verdana" w:hAnsi="Verdana" w:cs="Verdana"/>
          <w:bCs/>
          <w:sz w:val="20"/>
          <w:szCs w:val="20"/>
          <w:highlight w:val="yellow"/>
        </w:rPr>
        <w:t>..........</w:t>
      </w:r>
      <w:r w:rsidRPr="0092470A">
        <w:rPr>
          <w:rFonts w:ascii="Verdana" w:eastAsia="Verdana" w:hAnsi="Verdana" w:cs="Verdana"/>
          <w:bCs/>
          <w:sz w:val="20"/>
          <w:szCs w:val="20"/>
        </w:rPr>
        <w:t xml:space="preserve"> </w:t>
      </w:r>
    </w:p>
    <w:p w14:paraId="55E9D082" w14:textId="7CF2EB0F" w:rsidR="00EC1181" w:rsidRPr="0092470A" w:rsidRDefault="00985EC0" w:rsidP="00390DCE">
      <w:pPr>
        <w:jc w:val="center"/>
        <w:rPr>
          <w:rFonts w:ascii="Verdana" w:eastAsia="Verdana" w:hAnsi="Verdana" w:cs="Verdana"/>
          <w:sz w:val="20"/>
          <w:szCs w:val="20"/>
        </w:rPr>
      </w:pPr>
      <w:r w:rsidRPr="0092470A">
        <w:rPr>
          <w:rFonts w:ascii="Verdana" w:eastAsia="Verdana" w:hAnsi="Verdana" w:cs="Verdana"/>
          <w:sz w:val="20"/>
          <w:szCs w:val="20"/>
        </w:rPr>
        <w:t xml:space="preserve">uzavřená </w:t>
      </w:r>
      <w:r w:rsidR="00F838DA" w:rsidRPr="0092470A">
        <w:rPr>
          <w:rFonts w:ascii="Verdana" w:eastAsia="Verdana" w:hAnsi="Verdana" w:cs="Verdana"/>
          <w:sz w:val="20"/>
          <w:szCs w:val="20"/>
        </w:rPr>
        <w:t>podle</w:t>
      </w:r>
      <w:r w:rsidRPr="0092470A">
        <w:rPr>
          <w:rFonts w:ascii="Verdana" w:eastAsia="Verdana" w:hAnsi="Verdana" w:cs="Verdana"/>
          <w:sz w:val="20"/>
          <w:szCs w:val="20"/>
        </w:rPr>
        <w:t> ust</w:t>
      </w:r>
      <w:r w:rsidR="00766FC2" w:rsidRPr="0092470A">
        <w:rPr>
          <w:rFonts w:ascii="Verdana" w:eastAsia="Verdana" w:hAnsi="Verdana" w:cs="Verdana"/>
          <w:sz w:val="20"/>
          <w:szCs w:val="20"/>
        </w:rPr>
        <w:t>anovení</w:t>
      </w:r>
      <w:r w:rsidRPr="0092470A">
        <w:rPr>
          <w:rFonts w:ascii="Verdana" w:eastAsia="Verdana" w:hAnsi="Verdana" w:cs="Verdana"/>
          <w:sz w:val="20"/>
          <w:szCs w:val="20"/>
        </w:rPr>
        <w:t xml:space="preserve"> §2321 a</w:t>
      </w:r>
      <w:r w:rsidR="00766FC2" w:rsidRPr="0092470A">
        <w:rPr>
          <w:rFonts w:ascii="Verdana" w:eastAsia="Verdana" w:hAnsi="Verdana" w:cs="Verdana"/>
          <w:sz w:val="20"/>
          <w:szCs w:val="20"/>
        </w:rPr>
        <w:t> </w:t>
      </w:r>
      <w:r w:rsidRPr="0092470A">
        <w:rPr>
          <w:rFonts w:ascii="Verdana" w:eastAsia="Verdana" w:hAnsi="Verdana" w:cs="Verdana"/>
          <w:sz w:val="20"/>
          <w:szCs w:val="20"/>
        </w:rPr>
        <w:t>násl. zák</w:t>
      </w:r>
      <w:r w:rsidR="00823B21" w:rsidRPr="0092470A">
        <w:rPr>
          <w:rFonts w:ascii="Verdana" w:eastAsia="Verdana" w:hAnsi="Verdana" w:cs="Verdana"/>
          <w:sz w:val="20"/>
          <w:szCs w:val="20"/>
        </w:rPr>
        <w:t>ona</w:t>
      </w:r>
      <w:r w:rsidRPr="0092470A">
        <w:rPr>
          <w:rFonts w:ascii="Verdana" w:eastAsia="Verdana" w:hAnsi="Verdana" w:cs="Verdana"/>
          <w:sz w:val="20"/>
          <w:szCs w:val="20"/>
        </w:rPr>
        <w:t xml:space="preserve"> č. 89/2012 Sb.</w:t>
      </w:r>
      <w:r w:rsidR="00823B21" w:rsidRPr="0092470A">
        <w:rPr>
          <w:rFonts w:ascii="Verdana" w:eastAsia="Verdana" w:hAnsi="Verdana" w:cs="Verdana"/>
          <w:sz w:val="20"/>
          <w:szCs w:val="20"/>
        </w:rPr>
        <w:t>,</w:t>
      </w:r>
      <w:r w:rsidRPr="0092470A">
        <w:rPr>
          <w:rFonts w:ascii="Verdana" w:eastAsia="Verdana" w:hAnsi="Verdana" w:cs="Verdana"/>
          <w:sz w:val="20"/>
          <w:szCs w:val="20"/>
        </w:rPr>
        <w:t xml:space="preserve"> občansk</w:t>
      </w:r>
      <w:r w:rsidR="00823B21" w:rsidRPr="0092470A">
        <w:rPr>
          <w:rFonts w:ascii="Verdana" w:eastAsia="Verdana" w:hAnsi="Verdana" w:cs="Verdana"/>
          <w:sz w:val="20"/>
          <w:szCs w:val="20"/>
        </w:rPr>
        <w:t>ý</w:t>
      </w:r>
      <w:r w:rsidRPr="0092470A">
        <w:rPr>
          <w:rFonts w:ascii="Verdana" w:eastAsia="Verdana" w:hAnsi="Verdana" w:cs="Verdana"/>
          <w:sz w:val="20"/>
          <w:szCs w:val="20"/>
        </w:rPr>
        <w:t xml:space="preserve"> zákoník</w:t>
      </w:r>
      <w:r w:rsidR="00F838DA" w:rsidRPr="0092470A">
        <w:rPr>
          <w:rFonts w:ascii="Verdana" w:eastAsia="Verdana" w:hAnsi="Verdana" w:cs="Verdana"/>
          <w:sz w:val="20"/>
          <w:szCs w:val="20"/>
        </w:rPr>
        <w:t>,</w:t>
      </w:r>
      <w:r w:rsidR="00B17B92" w:rsidRPr="0092470A">
        <w:rPr>
          <w:rFonts w:ascii="Verdana" w:eastAsia="Verdana" w:hAnsi="Verdana" w:cs="Verdana"/>
          <w:sz w:val="20"/>
          <w:szCs w:val="20"/>
        </w:rPr>
        <w:t xml:space="preserve"> ve</w:t>
      </w:r>
      <w:r w:rsidR="00293B14">
        <w:rPr>
          <w:rFonts w:ascii="Verdana" w:eastAsia="Verdana" w:hAnsi="Verdana" w:cs="Verdana"/>
          <w:sz w:val="20"/>
          <w:szCs w:val="20"/>
        </w:rPr>
        <w:t> </w:t>
      </w:r>
      <w:r w:rsidR="00B17B92" w:rsidRPr="0092470A">
        <w:rPr>
          <w:rFonts w:ascii="Verdana" w:eastAsia="Verdana" w:hAnsi="Verdana" w:cs="Verdana"/>
          <w:sz w:val="20"/>
          <w:szCs w:val="20"/>
        </w:rPr>
        <w:t>znění pozdějších předpisů</w:t>
      </w:r>
    </w:p>
    <w:p w14:paraId="55E9D083" w14:textId="77777777" w:rsidR="00EC1181" w:rsidRPr="0092470A" w:rsidRDefault="00EC1181">
      <w:pPr>
        <w:rPr>
          <w:rFonts w:ascii="Verdana" w:eastAsia="Verdana" w:hAnsi="Verdana" w:cs="Verdana"/>
          <w:sz w:val="20"/>
          <w:szCs w:val="20"/>
        </w:rPr>
      </w:pPr>
    </w:p>
    <w:p w14:paraId="70E4B2A8" w14:textId="58B5F2A5" w:rsidR="00BC3619" w:rsidRPr="0092470A" w:rsidRDefault="00985EC0" w:rsidP="00C43462">
      <w:pPr>
        <w:spacing w:after="120"/>
        <w:rPr>
          <w:rFonts w:ascii="Verdana" w:eastAsia="Verdana" w:hAnsi="Verdana" w:cs="Verdana"/>
          <w:sz w:val="20"/>
          <w:szCs w:val="20"/>
        </w:rPr>
      </w:pPr>
      <w:r w:rsidRPr="0092470A">
        <w:rPr>
          <w:rFonts w:ascii="Verdana" w:eastAsia="Verdana" w:hAnsi="Verdana" w:cs="Verdana"/>
          <w:sz w:val="20"/>
          <w:szCs w:val="20"/>
        </w:rPr>
        <w:t>mezi</w:t>
      </w:r>
      <w:r w:rsidR="004A042C" w:rsidRPr="0092470A">
        <w:rPr>
          <w:rFonts w:ascii="Verdana" w:eastAsia="Verdana" w:hAnsi="Verdana" w:cs="Verdana"/>
          <w:sz w:val="20"/>
          <w:szCs w:val="20"/>
        </w:rPr>
        <w:t>:</w:t>
      </w:r>
    </w:p>
    <w:p w14:paraId="2E14929E" w14:textId="5C361679" w:rsidR="00BC3619" w:rsidRPr="0092470A" w:rsidRDefault="00BC3619" w:rsidP="00C43462">
      <w:pPr>
        <w:pStyle w:val="ListParagraph"/>
        <w:numPr>
          <w:ilvl w:val="0"/>
          <w:numId w:val="3"/>
        </w:numPr>
        <w:spacing w:after="60"/>
        <w:ind w:left="425" w:hanging="425"/>
        <w:contextualSpacing w:val="0"/>
        <w:rPr>
          <w:rFonts w:ascii="Verdana" w:eastAsia="Verdana" w:hAnsi="Verdana" w:cs="Verdana"/>
          <w:sz w:val="20"/>
          <w:szCs w:val="20"/>
        </w:rPr>
      </w:pPr>
      <w:r w:rsidRPr="0092470A">
        <w:rPr>
          <w:rFonts w:ascii="Verdana" w:eastAsia="Verdana" w:hAnsi="Verdana" w:cs="Verdana"/>
          <w:sz w:val="20"/>
          <w:szCs w:val="20"/>
        </w:rPr>
        <w:t xml:space="preserve">                                             </w:t>
      </w:r>
      <w:r w:rsidR="00B17B92" w:rsidRPr="0092470A">
        <w:rPr>
          <w:rFonts w:ascii="Verdana" w:eastAsia="Verdana" w:hAnsi="Verdana" w:cs="Verdana"/>
          <w:sz w:val="20"/>
          <w:szCs w:val="20"/>
        </w:rPr>
        <w:t xml:space="preserve">   </w:t>
      </w:r>
      <w:r w:rsidR="00CC7FE4" w:rsidRPr="0092470A">
        <w:rPr>
          <w:rFonts w:ascii="Verdana" w:eastAsia="Verdana" w:hAnsi="Verdana" w:cs="Verdana"/>
          <w:sz w:val="20"/>
          <w:szCs w:val="20"/>
        </w:rPr>
        <w:t xml:space="preserve">    </w:t>
      </w:r>
      <w:r w:rsidR="00642BEE">
        <w:rPr>
          <w:rFonts w:ascii="Verdana" w:eastAsia="Verdana" w:hAnsi="Verdana" w:cs="Verdana"/>
          <w:sz w:val="20"/>
          <w:szCs w:val="20"/>
        </w:rPr>
        <w:t xml:space="preserve"> </w:t>
      </w:r>
      <w:r w:rsidRPr="0092470A">
        <w:rPr>
          <w:rFonts w:ascii="Verdana" w:eastAsia="Verdana" w:hAnsi="Verdana" w:cs="Verdana"/>
          <w:sz w:val="20"/>
          <w:szCs w:val="20"/>
        </w:rPr>
        <w:t>2.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7"/>
        <w:gridCol w:w="1276"/>
        <w:gridCol w:w="4246"/>
      </w:tblGrid>
      <w:tr w:rsidR="00EC1181" w:rsidRPr="0092470A" w14:paraId="55E9D089" w14:textId="77777777" w:rsidTr="006F240C">
        <w:tc>
          <w:tcPr>
            <w:tcW w:w="3539" w:type="dxa"/>
          </w:tcPr>
          <w:p w14:paraId="55E9D085" w14:textId="14E205B1" w:rsidR="00EC1181" w:rsidRPr="0092470A" w:rsidRDefault="005B323F" w:rsidP="00085B4E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MotoForYou s.r.o.</w:t>
            </w:r>
          </w:p>
        </w:tc>
        <w:tc>
          <w:tcPr>
            <w:tcW w:w="567" w:type="dxa"/>
          </w:tcPr>
          <w:p w14:paraId="55E9D086" w14:textId="08AA82D8" w:rsidR="00EC1181" w:rsidRPr="0092470A" w:rsidRDefault="00823B21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2470A"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14:paraId="55E9D087" w14:textId="77777777" w:rsidR="00EC1181" w:rsidRPr="0092470A" w:rsidRDefault="00985EC0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2470A">
              <w:rPr>
                <w:rFonts w:ascii="Verdana" w:eastAsia="Verdana" w:hAnsi="Verdana" w:cs="Verdana"/>
                <w:sz w:val="20"/>
                <w:szCs w:val="20"/>
              </w:rPr>
              <w:t>Jméno</w:t>
            </w:r>
          </w:p>
        </w:tc>
        <w:tc>
          <w:tcPr>
            <w:tcW w:w="4246" w:type="dxa"/>
          </w:tcPr>
          <w:p w14:paraId="55E9D088" w14:textId="77777777" w:rsidR="00EC1181" w:rsidRPr="0092470A" w:rsidRDefault="00EC1181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C1181" w:rsidRPr="0092470A" w14:paraId="55E9D08E" w14:textId="77777777" w:rsidTr="006F240C">
        <w:tc>
          <w:tcPr>
            <w:tcW w:w="3539" w:type="dxa"/>
          </w:tcPr>
          <w:p w14:paraId="55E9D08A" w14:textId="50B241B0" w:rsidR="00EC1181" w:rsidRPr="0092470A" w:rsidRDefault="005B323F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Bedřicha Smetany 316 </w:t>
            </w:r>
          </w:p>
        </w:tc>
        <w:tc>
          <w:tcPr>
            <w:tcW w:w="567" w:type="dxa"/>
          </w:tcPr>
          <w:p w14:paraId="55E9D08B" w14:textId="77777777" w:rsidR="00EC1181" w:rsidRPr="0092470A" w:rsidRDefault="00EC1181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E9D08C" w14:textId="77777777" w:rsidR="00EC1181" w:rsidRPr="0092470A" w:rsidRDefault="00985EC0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2470A">
              <w:rPr>
                <w:rFonts w:ascii="Verdana" w:eastAsia="Verdana" w:hAnsi="Verdana" w:cs="Verdana"/>
                <w:sz w:val="20"/>
                <w:szCs w:val="20"/>
              </w:rPr>
              <w:t>Adresa</w:t>
            </w:r>
          </w:p>
        </w:tc>
        <w:tc>
          <w:tcPr>
            <w:tcW w:w="4246" w:type="dxa"/>
          </w:tcPr>
          <w:p w14:paraId="55E9D08D" w14:textId="77777777" w:rsidR="00EC1181" w:rsidRPr="0092470A" w:rsidRDefault="00EC1181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C1181" w:rsidRPr="0092470A" w14:paraId="55E9D093" w14:textId="77777777" w:rsidTr="006F240C">
        <w:tc>
          <w:tcPr>
            <w:tcW w:w="3539" w:type="dxa"/>
          </w:tcPr>
          <w:p w14:paraId="55E9D08F" w14:textId="4C6DB826" w:rsidR="00EC1181" w:rsidRPr="0092470A" w:rsidRDefault="005B323F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250 65  Líbeznice</w:t>
            </w:r>
          </w:p>
        </w:tc>
        <w:tc>
          <w:tcPr>
            <w:tcW w:w="567" w:type="dxa"/>
          </w:tcPr>
          <w:p w14:paraId="55E9D090" w14:textId="77777777" w:rsidR="00EC1181" w:rsidRPr="0092470A" w:rsidRDefault="00EC1181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E9D091" w14:textId="77777777" w:rsidR="00EC1181" w:rsidRPr="0092470A" w:rsidRDefault="00EC1181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246" w:type="dxa"/>
          </w:tcPr>
          <w:p w14:paraId="55E9D092" w14:textId="77777777" w:rsidR="00EC1181" w:rsidRPr="0092470A" w:rsidRDefault="00EC1181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C1181" w:rsidRPr="0092470A" w14:paraId="55E9D098" w14:textId="77777777" w:rsidTr="006F240C">
        <w:tc>
          <w:tcPr>
            <w:tcW w:w="3539" w:type="dxa"/>
          </w:tcPr>
          <w:p w14:paraId="55E9D094" w14:textId="1F730D17" w:rsidR="00EC1181" w:rsidRPr="0092470A" w:rsidRDefault="00985EC0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2470A">
              <w:rPr>
                <w:rFonts w:ascii="Verdana" w:eastAsia="Verdana" w:hAnsi="Verdana" w:cs="Verdana"/>
                <w:sz w:val="20"/>
                <w:szCs w:val="20"/>
              </w:rPr>
              <w:t xml:space="preserve">IČ: </w:t>
            </w:r>
            <w:r w:rsidR="005B323F">
              <w:rPr>
                <w:rFonts w:ascii="Verdana" w:eastAsia="Verdana" w:hAnsi="Verdana" w:cs="Verdana"/>
                <w:sz w:val="20"/>
                <w:szCs w:val="20"/>
              </w:rPr>
              <w:t>10814523</w:t>
            </w:r>
          </w:p>
        </w:tc>
        <w:tc>
          <w:tcPr>
            <w:tcW w:w="567" w:type="dxa"/>
          </w:tcPr>
          <w:p w14:paraId="55E9D095" w14:textId="77777777" w:rsidR="00EC1181" w:rsidRPr="0092470A" w:rsidRDefault="00EC1181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E9D096" w14:textId="77777777" w:rsidR="00EC1181" w:rsidRPr="0092470A" w:rsidRDefault="00985EC0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2470A">
              <w:rPr>
                <w:rFonts w:ascii="Verdana" w:eastAsia="Verdana" w:hAnsi="Verdana" w:cs="Verdana"/>
                <w:sz w:val="20"/>
                <w:szCs w:val="20"/>
              </w:rPr>
              <w:t>Telefon</w:t>
            </w:r>
          </w:p>
        </w:tc>
        <w:tc>
          <w:tcPr>
            <w:tcW w:w="4246" w:type="dxa"/>
          </w:tcPr>
          <w:p w14:paraId="55E9D097" w14:textId="77777777" w:rsidR="00EC1181" w:rsidRPr="0092470A" w:rsidRDefault="00EC1181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C1181" w:rsidRPr="0092470A" w14:paraId="55E9D09D" w14:textId="77777777" w:rsidTr="006F240C">
        <w:tc>
          <w:tcPr>
            <w:tcW w:w="3539" w:type="dxa"/>
          </w:tcPr>
          <w:p w14:paraId="55E9D099" w14:textId="7B685E05" w:rsidR="00EC1181" w:rsidRPr="0092470A" w:rsidRDefault="00985EC0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2470A">
              <w:rPr>
                <w:rFonts w:ascii="Verdana" w:eastAsia="Verdana" w:hAnsi="Verdana" w:cs="Verdana"/>
                <w:sz w:val="20"/>
                <w:szCs w:val="20"/>
              </w:rPr>
              <w:t>DIČ: CZ</w:t>
            </w:r>
            <w:r w:rsidR="005B323F">
              <w:rPr>
                <w:rFonts w:ascii="Verdana" w:eastAsia="Verdana" w:hAnsi="Verdana" w:cs="Verdana"/>
                <w:sz w:val="20"/>
                <w:szCs w:val="20"/>
              </w:rPr>
              <w:t>10814523</w:t>
            </w:r>
          </w:p>
        </w:tc>
        <w:tc>
          <w:tcPr>
            <w:tcW w:w="567" w:type="dxa"/>
          </w:tcPr>
          <w:p w14:paraId="55E9D09A" w14:textId="77777777" w:rsidR="00EC1181" w:rsidRPr="0092470A" w:rsidRDefault="00EC1181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E9D09B" w14:textId="56824578" w:rsidR="00EC1181" w:rsidRPr="0092470A" w:rsidRDefault="00985EC0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2470A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486AF1" w:rsidRPr="0092470A"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Pr="0092470A">
              <w:rPr>
                <w:rFonts w:ascii="Verdana" w:eastAsia="Verdana" w:hAnsi="Verdana" w:cs="Verdana"/>
                <w:sz w:val="20"/>
                <w:szCs w:val="20"/>
              </w:rPr>
              <w:t>mail</w:t>
            </w:r>
          </w:p>
        </w:tc>
        <w:tc>
          <w:tcPr>
            <w:tcW w:w="4246" w:type="dxa"/>
          </w:tcPr>
          <w:p w14:paraId="55E9D09C" w14:textId="77777777" w:rsidR="00EC1181" w:rsidRPr="0092470A" w:rsidRDefault="00EC1181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C1181" w:rsidRPr="0092470A" w14:paraId="55E9D0A2" w14:textId="77777777" w:rsidTr="006F240C">
        <w:tc>
          <w:tcPr>
            <w:tcW w:w="3539" w:type="dxa"/>
          </w:tcPr>
          <w:p w14:paraId="55E9D09E" w14:textId="240B02C5" w:rsidR="00EC1181" w:rsidRPr="00FA7929" w:rsidRDefault="00486AF1" w:rsidP="00085B4E">
            <w:pPr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  <w:r w:rsidRPr="00FA7929">
              <w:rPr>
                <w:rFonts w:ascii="Verdana" w:eastAsia="Verdana" w:hAnsi="Verdana" w:cs="Verdana"/>
                <w:sz w:val="20"/>
                <w:szCs w:val="20"/>
                <w:highlight w:val="yellow"/>
              </w:rPr>
              <w:t>Telefon</w:t>
            </w:r>
            <w:r w:rsidR="00C43462" w:rsidRPr="00FA7929">
              <w:rPr>
                <w:rFonts w:ascii="Verdana" w:eastAsia="Verdana" w:hAnsi="Verdana" w:cs="Verdana"/>
                <w:sz w:val="20"/>
                <w:szCs w:val="20"/>
                <w:highlight w:val="yellow"/>
              </w:rPr>
              <w:t>:</w:t>
            </w:r>
            <w:r w:rsidR="005B323F">
              <w:rPr>
                <w:rFonts w:ascii="Verdana" w:eastAsia="Verdana" w:hAnsi="Verdana" w:cs="Verdana"/>
                <w:sz w:val="20"/>
                <w:szCs w:val="20"/>
                <w:highlight w:val="yellow"/>
              </w:rPr>
              <w:t xml:space="preserve"> +420 737 249 909</w:t>
            </w:r>
          </w:p>
        </w:tc>
        <w:tc>
          <w:tcPr>
            <w:tcW w:w="567" w:type="dxa"/>
          </w:tcPr>
          <w:p w14:paraId="55E9D09F" w14:textId="77777777" w:rsidR="00EC1181" w:rsidRPr="0092470A" w:rsidRDefault="00EC1181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E9D0A0" w14:textId="70CECB9B" w:rsidR="00EC1181" w:rsidRPr="0092470A" w:rsidRDefault="00985EC0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2470A">
              <w:rPr>
                <w:rFonts w:ascii="Verdana" w:eastAsia="Verdana" w:hAnsi="Verdana" w:cs="Verdana"/>
                <w:sz w:val="20"/>
                <w:szCs w:val="20"/>
              </w:rPr>
              <w:t xml:space="preserve">Číslo OP </w:t>
            </w:r>
          </w:p>
        </w:tc>
        <w:tc>
          <w:tcPr>
            <w:tcW w:w="4246" w:type="dxa"/>
          </w:tcPr>
          <w:p w14:paraId="55E9D0A1" w14:textId="77777777" w:rsidR="00EC1181" w:rsidRPr="0092470A" w:rsidRDefault="00EC1181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C1181" w:rsidRPr="0092470A" w14:paraId="55E9D0A7" w14:textId="77777777" w:rsidTr="006F240C">
        <w:tc>
          <w:tcPr>
            <w:tcW w:w="3539" w:type="dxa"/>
          </w:tcPr>
          <w:p w14:paraId="55E9D0A3" w14:textId="3F4F5A81" w:rsidR="00EC1181" w:rsidRPr="005B323F" w:rsidRDefault="00486AF1" w:rsidP="00085B4E">
            <w:pPr>
              <w:rPr>
                <w:rFonts w:ascii="Verdana" w:eastAsia="Verdana" w:hAnsi="Verdana" w:cs="Verdana"/>
                <w:sz w:val="20"/>
                <w:szCs w:val="20"/>
                <w:highlight w:val="yellow"/>
                <w:lang w:val="en-US"/>
              </w:rPr>
            </w:pPr>
            <w:r w:rsidRPr="00FA7929">
              <w:rPr>
                <w:rFonts w:ascii="Verdana" w:eastAsia="Verdana" w:hAnsi="Verdana" w:cs="Verdana"/>
                <w:sz w:val="20"/>
                <w:szCs w:val="20"/>
                <w:highlight w:val="yellow"/>
              </w:rPr>
              <w:t>E-mail:</w:t>
            </w:r>
            <w:r w:rsidR="005B323F">
              <w:rPr>
                <w:rFonts w:ascii="Verdana" w:eastAsia="Verdana" w:hAnsi="Verdana" w:cs="Verdana"/>
                <w:sz w:val="20"/>
                <w:szCs w:val="20"/>
                <w:highlight w:val="yellow"/>
              </w:rPr>
              <w:t xml:space="preserve"> motofory</w:t>
            </w:r>
            <w:r w:rsidR="005B323F">
              <w:rPr>
                <w:rFonts w:ascii="Verdana" w:eastAsia="Verdana" w:hAnsi="Verdana" w:cs="Verdana"/>
                <w:sz w:val="20"/>
                <w:szCs w:val="20"/>
                <w:highlight w:val="yellow"/>
                <w:lang w:val="en-US"/>
              </w:rPr>
              <w:t>ou21@gmail.com</w:t>
            </w:r>
          </w:p>
        </w:tc>
        <w:tc>
          <w:tcPr>
            <w:tcW w:w="567" w:type="dxa"/>
          </w:tcPr>
          <w:p w14:paraId="55E9D0A4" w14:textId="77777777" w:rsidR="00EC1181" w:rsidRPr="0092470A" w:rsidRDefault="00EC1181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E9D0A5" w14:textId="77777777" w:rsidR="00EC1181" w:rsidRPr="0092470A" w:rsidRDefault="00985EC0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2470A">
              <w:rPr>
                <w:rFonts w:ascii="Verdana" w:eastAsia="Verdana" w:hAnsi="Verdana" w:cs="Verdana"/>
                <w:sz w:val="20"/>
                <w:szCs w:val="20"/>
              </w:rPr>
              <w:t>Číslo ŘP</w:t>
            </w:r>
          </w:p>
        </w:tc>
        <w:tc>
          <w:tcPr>
            <w:tcW w:w="4246" w:type="dxa"/>
          </w:tcPr>
          <w:p w14:paraId="55E9D0A6" w14:textId="77777777" w:rsidR="00EC1181" w:rsidRPr="0092470A" w:rsidRDefault="00EC1181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C1181" w:rsidRPr="0092470A" w14:paraId="55E9D0AC" w14:textId="77777777" w:rsidTr="006F240C">
        <w:tc>
          <w:tcPr>
            <w:tcW w:w="3539" w:type="dxa"/>
          </w:tcPr>
          <w:p w14:paraId="55E9D0A8" w14:textId="39B534B0" w:rsidR="00EC1181" w:rsidRPr="0092470A" w:rsidRDefault="00BC3619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2470A">
              <w:rPr>
                <w:rFonts w:ascii="Verdana" w:eastAsia="Verdana" w:hAnsi="Verdana" w:cs="Verdana"/>
                <w:sz w:val="20"/>
                <w:szCs w:val="20"/>
              </w:rPr>
              <w:t>(dále jen „</w:t>
            </w:r>
            <w:r w:rsidRPr="0092470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pronajímatel</w:t>
            </w:r>
            <w:r w:rsidRPr="0092470A">
              <w:rPr>
                <w:rFonts w:ascii="Verdana" w:eastAsia="Verdana" w:hAnsi="Verdana" w:cs="Verdana"/>
                <w:sz w:val="20"/>
                <w:szCs w:val="20"/>
              </w:rPr>
              <w:t>“)</w:t>
            </w:r>
          </w:p>
        </w:tc>
        <w:tc>
          <w:tcPr>
            <w:tcW w:w="567" w:type="dxa"/>
          </w:tcPr>
          <w:p w14:paraId="55E9D0A9" w14:textId="77777777" w:rsidR="00EC1181" w:rsidRPr="0092470A" w:rsidRDefault="00EC1181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E9D0AA" w14:textId="77777777" w:rsidR="00EC1181" w:rsidRPr="0092470A" w:rsidRDefault="00EC1181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246" w:type="dxa"/>
          </w:tcPr>
          <w:p w14:paraId="55E9D0AB" w14:textId="77777777" w:rsidR="00EC1181" w:rsidRPr="0092470A" w:rsidRDefault="00985EC0" w:rsidP="00085B4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2470A">
              <w:rPr>
                <w:rFonts w:ascii="Verdana" w:eastAsia="Verdana" w:hAnsi="Verdana" w:cs="Verdana"/>
                <w:sz w:val="20"/>
                <w:szCs w:val="20"/>
              </w:rPr>
              <w:t>(dále jen „</w:t>
            </w:r>
            <w:r w:rsidRPr="0092470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nájemce</w:t>
            </w:r>
            <w:r w:rsidRPr="0092470A">
              <w:rPr>
                <w:rFonts w:ascii="Verdana" w:eastAsia="Verdana" w:hAnsi="Verdana" w:cs="Verdana"/>
                <w:sz w:val="20"/>
                <w:szCs w:val="20"/>
              </w:rPr>
              <w:t>“)</w:t>
            </w:r>
          </w:p>
        </w:tc>
      </w:tr>
    </w:tbl>
    <w:p w14:paraId="55E9D0AD" w14:textId="77777777" w:rsidR="00EC1181" w:rsidRPr="0092470A" w:rsidRDefault="00EC1181">
      <w:pPr>
        <w:rPr>
          <w:rFonts w:ascii="Verdana" w:eastAsia="Verdana" w:hAnsi="Verdana" w:cs="Verdana"/>
          <w:sz w:val="20"/>
          <w:szCs w:val="20"/>
        </w:rPr>
      </w:pPr>
    </w:p>
    <w:p w14:paraId="55E9D0AE" w14:textId="77777777" w:rsidR="00EC1181" w:rsidRPr="0092470A" w:rsidRDefault="00EC1181">
      <w:pPr>
        <w:rPr>
          <w:rFonts w:ascii="Verdana" w:eastAsia="Verdana" w:hAnsi="Verdana" w:cs="Verdana"/>
          <w:sz w:val="20"/>
          <w:szCs w:val="20"/>
        </w:rPr>
      </w:pPr>
    </w:p>
    <w:p w14:paraId="55E9D0B2" w14:textId="77777777" w:rsidR="00EC1181" w:rsidRPr="0092470A" w:rsidRDefault="00985EC0" w:rsidP="005010ED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heading=h.gjdgxs" w:colFirst="0" w:colLast="0"/>
      <w:bookmarkEnd w:id="0"/>
      <w:r w:rsidRPr="0092470A">
        <w:rPr>
          <w:rFonts w:ascii="Verdana" w:eastAsia="Verdana" w:hAnsi="Verdana" w:cs="Verdana"/>
          <w:b/>
          <w:sz w:val="20"/>
          <w:szCs w:val="20"/>
        </w:rPr>
        <w:t>Předmět smlouvy a doba trvání</w:t>
      </w:r>
    </w:p>
    <w:p w14:paraId="5B392604" w14:textId="15B7173F" w:rsidR="00FF2CFC" w:rsidRPr="0092470A" w:rsidRDefault="0066488A" w:rsidP="00085B4E">
      <w:pPr>
        <w:pStyle w:val="ListParagraph"/>
        <w:numPr>
          <w:ilvl w:val="0"/>
          <w:numId w:val="5"/>
        </w:numPr>
        <w:spacing w:after="120"/>
        <w:ind w:left="0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92470A">
        <w:rPr>
          <w:rFonts w:ascii="Verdana" w:eastAsia="Verdana" w:hAnsi="Verdana" w:cs="Verdana"/>
          <w:sz w:val="20"/>
          <w:szCs w:val="20"/>
        </w:rPr>
        <w:t xml:space="preserve">Pronajímatel se zavazuje přenechat nájemci na dobu </w:t>
      </w:r>
      <w:r w:rsidR="00306E02" w:rsidRPr="0092470A">
        <w:rPr>
          <w:rFonts w:ascii="Verdana" w:eastAsia="Verdana" w:hAnsi="Verdana" w:cs="Verdana"/>
          <w:sz w:val="20"/>
          <w:szCs w:val="20"/>
        </w:rPr>
        <w:t xml:space="preserve">určitou </w:t>
      </w:r>
      <w:r w:rsidRPr="0092470A">
        <w:rPr>
          <w:rFonts w:ascii="Verdana" w:eastAsia="Verdana" w:hAnsi="Verdana" w:cs="Verdana"/>
          <w:sz w:val="20"/>
          <w:szCs w:val="20"/>
        </w:rPr>
        <w:t xml:space="preserve">užívání dopravního prostředku a nájemce se zavazuje </w:t>
      </w:r>
      <w:r w:rsidR="00306E02">
        <w:rPr>
          <w:rFonts w:ascii="Verdana" w:eastAsia="Verdana" w:hAnsi="Verdana" w:cs="Verdana"/>
          <w:sz w:val="20"/>
          <w:szCs w:val="20"/>
        </w:rPr>
        <w:t>za</w:t>
      </w:r>
      <w:r w:rsidRPr="0092470A">
        <w:rPr>
          <w:rFonts w:ascii="Verdana" w:eastAsia="Verdana" w:hAnsi="Verdana" w:cs="Verdana"/>
          <w:sz w:val="20"/>
          <w:szCs w:val="20"/>
        </w:rPr>
        <w:t>platit za to pronajímateli nájemné.</w:t>
      </w:r>
      <w:r w:rsidR="00024D43" w:rsidRPr="0092470A">
        <w:rPr>
          <w:rFonts w:ascii="Verdana" w:eastAsia="Verdana" w:hAnsi="Verdana" w:cs="Verdana"/>
          <w:sz w:val="20"/>
          <w:szCs w:val="20"/>
        </w:rPr>
        <w:t xml:space="preserve"> </w:t>
      </w:r>
      <w:r w:rsidR="0081303C" w:rsidRPr="0092470A">
        <w:rPr>
          <w:rFonts w:ascii="Verdana" w:eastAsia="Verdana" w:hAnsi="Verdana" w:cs="Verdana"/>
          <w:sz w:val="20"/>
          <w:szCs w:val="20"/>
        </w:rPr>
        <w:t>Dopravní prostředek</w:t>
      </w:r>
      <w:r w:rsidR="00024D43" w:rsidRPr="0092470A">
        <w:rPr>
          <w:rFonts w:ascii="Verdana" w:eastAsia="Verdana" w:hAnsi="Verdana" w:cs="Verdana"/>
          <w:sz w:val="20"/>
          <w:szCs w:val="20"/>
        </w:rPr>
        <w:t xml:space="preserve"> bude nájemcem užíván výlučně k provozu na pozemních komunikacích</w:t>
      </w:r>
      <w:r w:rsidR="000E1ABF" w:rsidRPr="0092470A">
        <w:rPr>
          <w:rFonts w:ascii="Verdana" w:eastAsia="Verdana" w:hAnsi="Verdana" w:cs="Verdana"/>
          <w:sz w:val="20"/>
          <w:szCs w:val="20"/>
        </w:rPr>
        <w:t>,</w:t>
      </w:r>
      <w:r w:rsidR="00024D43" w:rsidRPr="0092470A">
        <w:rPr>
          <w:rFonts w:ascii="Verdana" w:eastAsia="Verdana" w:hAnsi="Verdana" w:cs="Verdana"/>
          <w:sz w:val="20"/>
          <w:szCs w:val="20"/>
        </w:rPr>
        <w:t xml:space="preserve"> </w:t>
      </w:r>
      <w:r w:rsidR="0027390B" w:rsidRPr="0092470A">
        <w:rPr>
          <w:rFonts w:ascii="Verdana" w:eastAsia="Verdana" w:hAnsi="Verdana" w:cs="Verdana"/>
          <w:sz w:val="20"/>
          <w:szCs w:val="20"/>
        </w:rPr>
        <w:t>při respektování všech pravidel tohoto provozu.</w:t>
      </w:r>
      <w:r w:rsidR="00084883" w:rsidRPr="0092470A">
        <w:rPr>
          <w:rFonts w:ascii="Verdana" w:hAnsi="Verdana"/>
          <w:sz w:val="20"/>
          <w:szCs w:val="20"/>
        </w:rPr>
        <w:t xml:space="preserve"> </w:t>
      </w:r>
      <w:r w:rsidR="00084883" w:rsidRPr="0092470A">
        <w:rPr>
          <w:rFonts w:ascii="Verdana" w:eastAsia="Verdana" w:hAnsi="Verdana" w:cs="Verdana"/>
          <w:sz w:val="20"/>
          <w:szCs w:val="20"/>
        </w:rPr>
        <w:t xml:space="preserve">Nájemce není oprávněn přenechat </w:t>
      </w:r>
      <w:r w:rsidR="0081303C" w:rsidRPr="0092470A">
        <w:rPr>
          <w:rFonts w:ascii="Verdana" w:eastAsia="Verdana" w:hAnsi="Verdana" w:cs="Verdana"/>
          <w:sz w:val="20"/>
          <w:szCs w:val="20"/>
        </w:rPr>
        <w:t>dopravní prostředek</w:t>
      </w:r>
      <w:r w:rsidR="00084883" w:rsidRPr="0092470A">
        <w:rPr>
          <w:rFonts w:ascii="Verdana" w:eastAsia="Verdana" w:hAnsi="Verdana" w:cs="Verdana"/>
          <w:sz w:val="20"/>
          <w:szCs w:val="20"/>
        </w:rPr>
        <w:t xml:space="preserve"> do užívání třetí osobě. Nájemce bere výslovně na vědomí, že není oprávněn užívat </w:t>
      </w:r>
      <w:r w:rsidR="00460653" w:rsidRPr="0092470A">
        <w:rPr>
          <w:rFonts w:ascii="Verdana" w:eastAsia="Verdana" w:hAnsi="Verdana" w:cs="Verdana"/>
          <w:sz w:val="20"/>
          <w:szCs w:val="20"/>
        </w:rPr>
        <w:t>dopravní prostředek</w:t>
      </w:r>
      <w:r w:rsidR="00084883" w:rsidRPr="0092470A">
        <w:rPr>
          <w:rFonts w:ascii="Verdana" w:eastAsia="Verdana" w:hAnsi="Verdana" w:cs="Verdana"/>
          <w:sz w:val="20"/>
          <w:szCs w:val="20"/>
        </w:rPr>
        <w:t xml:space="preserve"> pro závodní či soutěžní činnost</w:t>
      </w:r>
      <w:r w:rsidR="00264656">
        <w:rPr>
          <w:rFonts w:ascii="Verdana" w:eastAsia="Verdana" w:hAnsi="Verdana" w:cs="Verdana"/>
          <w:sz w:val="20"/>
          <w:szCs w:val="20"/>
        </w:rPr>
        <w:t xml:space="preserve"> </w:t>
      </w:r>
      <w:r w:rsidR="00904E11" w:rsidRPr="00904E11">
        <w:rPr>
          <w:rFonts w:ascii="Verdana" w:eastAsia="Verdana" w:hAnsi="Verdana" w:cs="Verdana"/>
          <w:sz w:val="20"/>
          <w:szCs w:val="20"/>
        </w:rPr>
        <w:t>(kupř. jízda na okruhu, závody všeho druhu, rychlostní jízdy)</w:t>
      </w:r>
      <w:r w:rsidR="00084883" w:rsidRPr="0092470A">
        <w:rPr>
          <w:rFonts w:ascii="Verdana" w:eastAsia="Verdana" w:hAnsi="Verdana" w:cs="Verdana"/>
          <w:sz w:val="20"/>
          <w:szCs w:val="20"/>
        </w:rPr>
        <w:t>, pro přípravu k těmto činnostem nebo pro testování</w:t>
      </w:r>
      <w:r w:rsidR="00C40864">
        <w:rPr>
          <w:rFonts w:ascii="Verdana" w:eastAsia="Verdana" w:hAnsi="Verdana" w:cs="Verdana"/>
          <w:sz w:val="20"/>
          <w:szCs w:val="20"/>
        </w:rPr>
        <w:t xml:space="preserve"> </w:t>
      </w:r>
      <w:r w:rsidR="00C40864" w:rsidRPr="0089137F">
        <w:rPr>
          <w:rFonts w:ascii="Verdana" w:hAnsi="Verdana"/>
          <w:sz w:val="20"/>
          <w:szCs w:val="20"/>
        </w:rPr>
        <w:t>(včetně tréninku řidičských dovedností)</w:t>
      </w:r>
      <w:r w:rsidR="00084883" w:rsidRPr="0092470A">
        <w:rPr>
          <w:rFonts w:ascii="Verdana" w:eastAsia="Verdana" w:hAnsi="Verdana" w:cs="Verdana"/>
          <w:sz w:val="20"/>
          <w:szCs w:val="20"/>
        </w:rPr>
        <w:t>, pro předváděcí či zábavn</w:t>
      </w:r>
      <w:r w:rsidR="00AA42C1">
        <w:rPr>
          <w:rFonts w:ascii="Verdana" w:eastAsia="Verdana" w:hAnsi="Verdana" w:cs="Verdana"/>
          <w:sz w:val="20"/>
          <w:szCs w:val="20"/>
        </w:rPr>
        <w:t>ou</w:t>
      </w:r>
      <w:r w:rsidR="00084883" w:rsidRPr="0092470A">
        <w:rPr>
          <w:rFonts w:ascii="Verdana" w:eastAsia="Verdana" w:hAnsi="Verdana" w:cs="Verdana"/>
          <w:sz w:val="20"/>
          <w:szCs w:val="20"/>
        </w:rPr>
        <w:t xml:space="preserve"> jízdu, dále není oprávněn užívat </w:t>
      </w:r>
      <w:r w:rsidR="00460653" w:rsidRPr="0092470A">
        <w:rPr>
          <w:rFonts w:ascii="Verdana" w:eastAsia="Verdana" w:hAnsi="Verdana" w:cs="Verdana"/>
          <w:sz w:val="20"/>
          <w:szCs w:val="20"/>
        </w:rPr>
        <w:t>dopravní prostředek</w:t>
      </w:r>
      <w:r w:rsidR="00084883" w:rsidRPr="0092470A">
        <w:rPr>
          <w:rFonts w:ascii="Verdana" w:eastAsia="Verdana" w:hAnsi="Verdana" w:cs="Verdana"/>
          <w:sz w:val="20"/>
          <w:szCs w:val="20"/>
        </w:rPr>
        <w:t xml:space="preserve"> k převozu osob či majetku za úplatu, k tlačení nebo vlečení </w:t>
      </w:r>
      <w:r w:rsidR="00460653" w:rsidRPr="0092470A">
        <w:rPr>
          <w:rFonts w:ascii="Verdana" w:eastAsia="Verdana" w:hAnsi="Verdana" w:cs="Verdana"/>
          <w:sz w:val="20"/>
          <w:szCs w:val="20"/>
        </w:rPr>
        <w:t xml:space="preserve">jiných </w:t>
      </w:r>
      <w:r w:rsidR="00084883" w:rsidRPr="0092470A">
        <w:rPr>
          <w:rFonts w:ascii="Verdana" w:eastAsia="Verdana" w:hAnsi="Verdana" w:cs="Verdana"/>
          <w:sz w:val="20"/>
          <w:szCs w:val="20"/>
        </w:rPr>
        <w:t>dopravních prostředků, přívěsů nebo jiných předmětů.</w:t>
      </w:r>
    </w:p>
    <w:p w14:paraId="55E9D0B5" w14:textId="267EFC91" w:rsidR="00EC1181" w:rsidRPr="0092470A" w:rsidRDefault="00985EC0" w:rsidP="00085B4E">
      <w:pPr>
        <w:pStyle w:val="ListParagraph"/>
        <w:numPr>
          <w:ilvl w:val="0"/>
          <w:numId w:val="5"/>
        </w:numPr>
        <w:ind w:left="0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92470A">
        <w:rPr>
          <w:rFonts w:ascii="Verdana" w:eastAsia="Verdana" w:hAnsi="Verdana" w:cs="Verdana"/>
          <w:sz w:val="20"/>
          <w:szCs w:val="20"/>
        </w:rPr>
        <w:t>Předmětem nájmu je:</w:t>
      </w:r>
      <w:r w:rsidRPr="0092470A">
        <w:rPr>
          <w:rFonts w:ascii="Verdana" w:eastAsia="Verdana" w:hAnsi="Verdana" w:cs="Verdana"/>
          <w:sz w:val="20"/>
          <w:szCs w:val="20"/>
        </w:rPr>
        <w:tab/>
      </w:r>
      <w:r w:rsidR="00C942FF" w:rsidRPr="0092470A">
        <w:rPr>
          <w:rFonts w:ascii="Verdana" w:eastAsia="Verdana" w:hAnsi="Verdana" w:cs="Verdana"/>
          <w:sz w:val="20"/>
          <w:szCs w:val="20"/>
        </w:rPr>
        <w:t>..............................................................</w:t>
      </w:r>
      <w:r w:rsidRPr="0092470A">
        <w:rPr>
          <w:rFonts w:ascii="Verdana" w:eastAsia="Verdana" w:hAnsi="Verdana" w:cs="Verdana"/>
          <w:sz w:val="20"/>
          <w:szCs w:val="20"/>
        </w:rPr>
        <w:t xml:space="preserve"> </w:t>
      </w:r>
    </w:p>
    <w:p w14:paraId="55E9D0B6" w14:textId="71C2EBB0" w:rsidR="00EC1181" w:rsidRPr="0092470A" w:rsidRDefault="00985EC0" w:rsidP="00085B4E">
      <w:pPr>
        <w:jc w:val="both"/>
        <w:rPr>
          <w:rFonts w:ascii="Verdana" w:eastAsia="Verdana" w:hAnsi="Verdana" w:cs="Verdana"/>
          <w:sz w:val="20"/>
          <w:szCs w:val="20"/>
        </w:rPr>
      </w:pPr>
      <w:r w:rsidRPr="0092470A">
        <w:rPr>
          <w:rFonts w:ascii="Verdana" w:eastAsia="Verdana" w:hAnsi="Verdana" w:cs="Verdana"/>
          <w:sz w:val="20"/>
          <w:szCs w:val="20"/>
        </w:rPr>
        <w:tab/>
      </w:r>
      <w:r w:rsidRPr="0092470A">
        <w:rPr>
          <w:rFonts w:ascii="Verdana" w:eastAsia="Verdana" w:hAnsi="Verdana" w:cs="Verdana"/>
          <w:sz w:val="20"/>
          <w:szCs w:val="20"/>
        </w:rPr>
        <w:tab/>
      </w:r>
      <w:r w:rsidRPr="0092470A">
        <w:rPr>
          <w:rFonts w:ascii="Verdana" w:eastAsia="Verdana" w:hAnsi="Verdana" w:cs="Verdana"/>
          <w:sz w:val="20"/>
          <w:szCs w:val="20"/>
        </w:rPr>
        <w:tab/>
      </w:r>
      <w:r w:rsidRPr="0092470A">
        <w:rPr>
          <w:rFonts w:ascii="Verdana" w:eastAsia="Verdana" w:hAnsi="Verdana" w:cs="Verdana"/>
          <w:sz w:val="20"/>
          <w:szCs w:val="20"/>
        </w:rPr>
        <w:tab/>
        <w:t xml:space="preserve">typ </w:t>
      </w:r>
      <w:r w:rsidR="00C942FF" w:rsidRPr="0092470A">
        <w:rPr>
          <w:rFonts w:ascii="Verdana" w:eastAsia="Verdana" w:hAnsi="Verdana" w:cs="Verdana"/>
          <w:sz w:val="20"/>
          <w:szCs w:val="20"/>
        </w:rPr>
        <w:t>.........................................................</w:t>
      </w:r>
      <w:r w:rsidRPr="0092470A">
        <w:rPr>
          <w:rFonts w:ascii="Verdana" w:eastAsia="Verdana" w:hAnsi="Verdana" w:cs="Verdana"/>
          <w:sz w:val="20"/>
          <w:szCs w:val="20"/>
        </w:rPr>
        <w:t xml:space="preserve"> </w:t>
      </w:r>
    </w:p>
    <w:p w14:paraId="55E9D0B7" w14:textId="406EC29C" w:rsidR="00EC1181" w:rsidRPr="0092470A" w:rsidRDefault="00985EC0" w:rsidP="00085B4E">
      <w:pPr>
        <w:jc w:val="both"/>
        <w:rPr>
          <w:rFonts w:ascii="Verdana" w:eastAsia="Verdana" w:hAnsi="Verdana" w:cs="Verdana"/>
          <w:sz w:val="20"/>
          <w:szCs w:val="20"/>
        </w:rPr>
      </w:pPr>
      <w:r w:rsidRPr="0092470A">
        <w:rPr>
          <w:rFonts w:ascii="Verdana" w:eastAsia="Verdana" w:hAnsi="Verdana" w:cs="Verdana"/>
          <w:sz w:val="20"/>
          <w:szCs w:val="20"/>
        </w:rPr>
        <w:tab/>
      </w:r>
      <w:r w:rsidRPr="0092470A">
        <w:rPr>
          <w:rFonts w:ascii="Verdana" w:eastAsia="Verdana" w:hAnsi="Verdana" w:cs="Verdana"/>
          <w:sz w:val="20"/>
          <w:szCs w:val="20"/>
        </w:rPr>
        <w:tab/>
      </w:r>
      <w:r w:rsidRPr="0092470A">
        <w:rPr>
          <w:rFonts w:ascii="Verdana" w:eastAsia="Verdana" w:hAnsi="Verdana" w:cs="Verdana"/>
          <w:sz w:val="20"/>
          <w:szCs w:val="20"/>
        </w:rPr>
        <w:tab/>
      </w:r>
      <w:r w:rsidRPr="0092470A">
        <w:rPr>
          <w:rFonts w:ascii="Verdana" w:eastAsia="Verdana" w:hAnsi="Verdana" w:cs="Verdana"/>
          <w:sz w:val="20"/>
          <w:szCs w:val="20"/>
        </w:rPr>
        <w:tab/>
        <w:t xml:space="preserve">výrobní číslo: </w:t>
      </w:r>
      <w:r w:rsidR="00C942FF" w:rsidRPr="0092470A">
        <w:rPr>
          <w:rFonts w:ascii="Verdana" w:eastAsia="Verdana" w:hAnsi="Verdana" w:cs="Verdana"/>
          <w:sz w:val="20"/>
          <w:szCs w:val="20"/>
        </w:rPr>
        <w:t>...........................................</w:t>
      </w:r>
    </w:p>
    <w:p w14:paraId="55E9D0B8" w14:textId="2099234B" w:rsidR="00EC1181" w:rsidRPr="0092470A" w:rsidRDefault="00985EC0" w:rsidP="00085B4E">
      <w:pPr>
        <w:jc w:val="both"/>
        <w:rPr>
          <w:rFonts w:ascii="Verdana" w:eastAsia="Verdana" w:hAnsi="Verdana" w:cs="Verdana"/>
          <w:sz w:val="20"/>
          <w:szCs w:val="20"/>
        </w:rPr>
      </w:pPr>
      <w:r w:rsidRPr="0092470A">
        <w:rPr>
          <w:rFonts w:ascii="Verdana" w:eastAsia="Verdana" w:hAnsi="Verdana" w:cs="Verdana"/>
          <w:sz w:val="20"/>
          <w:szCs w:val="20"/>
        </w:rPr>
        <w:tab/>
      </w:r>
      <w:r w:rsidRPr="0092470A">
        <w:rPr>
          <w:rFonts w:ascii="Verdana" w:eastAsia="Verdana" w:hAnsi="Verdana" w:cs="Verdana"/>
          <w:sz w:val="20"/>
          <w:szCs w:val="20"/>
        </w:rPr>
        <w:tab/>
      </w:r>
      <w:r w:rsidRPr="0092470A">
        <w:rPr>
          <w:rFonts w:ascii="Verdana" w:eastAsia="Verdana" w:hAnsi="Verdana" w:cs="Verdana"/>
          <w:sz w:val="20"/>
          <w:szCs w:val="20"/>
        </w:rPr>
        <w:tab/>
      </w:r>
      <w:r w:rsidRPr="0092470A">
        <w:rPr>
          <w:rFonts w:ascii="Verdana" w:eastAsia="Verdana" w:hAnsi="Verdana" w:cs="Verdana"/>
          <w:sz w:val="20"/>
          <w:szCs w:val="20"/>
        </w:rPr>
        <w:tab/>
        <w:t xml:space="preserve">rok výroby: </w:t>
      </w:r>
      <w:r w:rsidR="00C942FF" w:rsidRPr="0092470A">
        <w:rPr>
          <w:rFonts w:ascii="Verdana" w:eastAsia="Verdana" w:hAnsi="Verdana" w:cs="Verdana"/>
          <w:sz w:val="20"/>
          <w:szCs w:val="20"/>
        </w:rPr>
        <w:t>.............................................</w:t>
      </w:r>
      <w:r w:rsidRPr="0092470A">
        <w:rPr>
          <w:rFonts w:ascii="Verdana" w:eastAsia="Verdana" w:hAnsi="Verdana" w:cs="Verdana"/>
          <w:sz w:val="20"/>
          <w:szCs w:val="20"/>
        </w:rPr>
        <w:t xml:space="preserve"> </w:t>
      </w:r>
    </w:p>
    <w:p w14:paraId="55E9D0B9" w14:textId="70ABFFB2" w:rsidR="00EC1181" w:rsidRPr="0092470A" w:rsidRDefault="00985EC0" w:rsidP="00085B4E">
      <w:pPr>
        <w:spacing w:after="240"/>
        <w:jc w:val="both"/>
        <w:rPr>
          <w:rFonts w:ascii="Verdana" w:eastAsia="Verdana" w:hAnsi="Verdana" w:cs="Verdana"/>
          <w:sz w:val="20"/>
          <w:szCs w:val="20"/>
        </w:rPr>
      </w:pPr>
      <w:r w:rsidRPr="0092470A">
        <w:rPr>
          <w:rFonts w:ascii="Verdana" w:eastAsia="Verdana" w:hAnsi="Verdana" w:cs="Verdana"/>
          <w:sz w:val="20"/>
          <w:szCs w:val="20"/>
        </w:rPr>
        <w:tab/>
      </w:r>
      <w:r w:rsidRPr="0092470A">
        <w:rPr>
          <w:rFonts w:ascii="Verdana" w:eastAsia="Verdana" w:hAnsi="Verdana" w:cs="Verdana"/>
          <w:sz w:val="20"/>
          <w:szCs w:val="20"/>
        </w:rPr>
        <w:tab/>
      </w:r>
      <w:r w:rsidRPr="0092470A">
        <w:rPr>
          <w:rFonts w:ascii="Verdana" w:eastAsia="Verdana" w:hAnsi="Verdana" w:cs="Verdana"/>
          <w:sz w:val="20"/>
          <w:szCs w:val="20"/>
        </w:rPr>
        <w:tab/>
      </w:r>
      <w:r w:rsidRPr="0092470A">
        <w:rPr>
          <w:rFonts w:ascii="Verdana" w:eastAsia="Verdana" w:hAnsi="Verdana" w:cs="Verdana"/>
          <w:sz w:val="20"/>
          <w:szCs w:val="20"/>
        </w:rPr>
        <w:tab/>
        <w:t xml:space="preserve">RZ: </w:t>
      </w:r>
      <w:r w:rsidR="00C942FF" w:rsidRPr="0092470A">
        <w:rPr>
          <w:rFonts w:ascii="Verdana" w:eastAsia="Verdana" w:hAnsi="Verdana" w:cs="Verdana"/>
          <w:sz w:val="20"/>
          <w:szCs w:val="20"/>
        </w:rPr>
        <w:t>........................................................</w:t>
      </w:r>
      <w:r w:rsidRPr="0092470A">
        <w:rPr>
          <w:rFonts w:ascii="Verdana" w:eastAsia="Verdana" w:hAnsi="Verdana" w:cs="Verdana"/>
          <w:sz w:val="20"/>
          <w:szCs w:val="20"/>
        </w:rPr>
        <w:t xml:space="preserve"> </w:t>
      </w:r>
    </w:p>
    <w:p w14:paraId="117D3246" w14:textId="26EB8B3C" w:rsidR="00C942FF" w:rsidRPr="0092470A" w:rsidRDefault="00C942FF" w:rsidP="00085B4E">
      <w:pPr>
        <w:pStyle w:val="ListParagraph"/>
        <w:numPr>
          <w:ilvl w:val="0"/>
          <w:numId w:val="5"/>
        </w:numPr>
        <w:ind w:left="0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92470A">
        <w:rPr>
          <w:rFonts w:ascii="Verdana" w:eastAsia="Verdana" w:hAnsi="Verdana" w:cs="Verdana"/>
          <w:sz w:val="20"/>
          <w:szCs w:val="20"/>
        </w:rPr>
        <w:t>Příslušenství</w:t>
      </w:r>
      <w:r w:rsidR="00827C1E" w:rsidRPr="0092470A">
        <w:rPr>
          <w:rFonts w:ascii="Verdana" w:eastAsia="Verdana" w:hAnsi="Verdana" w:cs="Verdana"/>
          <w:sz w:val="20"/>
          <w:szCs w:val="20"/>
        </w:rPr>
        <w:t>m</w:t>
      </w:r>
      <w:r w:rsidRPr="0092470A">
        <w:rPr>
          <w:rFonts w:ascii="Verdana" w:eastAsia="Verdana" w:hAnsi="Verdana" w:cs="Verdana"/>
          <w:sz w:val="20"/>
          <w:szCs w:val="20"/>
        </w:rPr>
        <w:t xml:space="preserve"> </w:t>
      </w:r>
      <w:r w:rsidR="00780BA8" w:rsidRPr="0092470A">
        <w:rPr>
          <w:rFonts w:ascii="Verdana" w:eastAsia="Verdana" w:hAnsi="Verdana" w:cs="Verdana"/>
          <w:sz w:val="20"/>
          <w:szCs w:val="20"/>
        </w:rPr>
        <w:t>předmětu nájmu</w:t>
      </w:r>
      <w:r w:rsidR="00827C1E" w:rsidRPr="0092470A">
        <w:rPr>
          <w:rFonts w:ascii="Verdana" w:eastAsia="Verdana" w:hAnsi="Verdana" w:cs="Verdana"/>
          <w:sz w:val="20"/>
          <w:szCs w:val="20"/>
        </w:rPr>
        <w:t xml:space="preserve"> je</w:t>
      </w:r>
      <w:r w:rsidR="00780BA8" w:rsidRPr="0092470A">
        <w:rPr>
          <w:rFonts w:ascii="Verdana" w:eastAsia="Verdana" w:hAnsi="Verdana" w:cs="Verdana"/>
          <w:sz w:val="20"/>
          <w:szCs w:val="20"/>
        </w:rPr>
        <w:t>:</w:t>
      </w:r>
    </w:p>
    <w:p w14:paraId="10FE133B" w14:textId="77777777" w:rsidR="00780BA8" w:rsidRPr="0092470A" w:rsidRDefault="00780BA8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1"/>
        <w:gridCol w:w="625"/>
        <w:gridCol w:w="236"/>
        <w:gridCol w:w="1338"/>
        <w:gridCol w:w="714"/>
        <w:gridCol w:w="236"/>
        <w:gridCol w:w="2444"/>
        <w:gridCol w:w="2444"/>
      </w:tblGrid>
      <w:tr w:rsidR="00EC1181" w:rsidRPr="0092470A" w14:paraId="55E9D0C3" w14:textId="77777777" w:rsidTr="006F240C">
        <w:tc>
          <w:tcPr>
            <w:tcW w:w="1591" w:type="dxa"/>
          </w:tcPr>
          <w:p w14:paraId="55E9D0BB" w14:textId="77777777" w:rsidR="00EC1181" w:rsidRPr="00085B4E" w:rsidRDefault="00985EC0">
            <w:pPr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yellow"/>
              </w:rPr>
            </w:pPr>
            <w:r w:rsidRPr="00085B4E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yellow"/>
              </w:rPr>
              <w:t>Kufry</w:t>
            </w:r>
          </w:p>
        </w:tc>
        <w:tc>
          <w:tcPr>
            <w:tcW w:w="625" w:type="dxa"/>
          </w:tcPr>
          <w:p w14:paraId="55E9D0BC" w14:textId="77777777" w:rsidR="00EC1181" w:rsidRPr="00085B4E" w:rsidRDefault="00EC1181">
            <w:pPr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</w:tcPr>
          <w:p w14:paraId="55E9D0BD" w14:textId="77777777" w:rsidR="00EC1181" w:rsidRPr="00085B4E" w:rsidRDefault="00EC1181">
            <w:pPr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</w:tcPr>
          <w:p w14:paraId="55E9D0BE" w14:textId="77777777" w:rsidR="00EC1181" w:rsidRPr="00085B4E" w:rsidRDefault="00985EC0">
            <w:pPr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yellow"/>
              </w:rPr>
            </w:pPr>
            <w:r w:rsidRPr="00085B4E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yellow"/>
              </w:rPr>
              <w:t>Rukavice</w:t>
            </w:r>
          </w:p>
        </w:tc>
        <w:tc>
          <w:tcPr>
            <w:tcW w:w="714" w:type="dxa"/>
          </w:tcPr>
          <w:p w14:paraId="55E9D0BF" w14:textId="77777777" w:rsidR="00EC1181" w:rsidRPr="00085B4E" w:rsidRDefault="00EC1181">
            <w:pPr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</w:tcPr>
          <w:p w14:paraId="55E9D0C0" w14:textId="77777777" w:rsidR="00EC1181" w:rsidRPr="00085B4E" w:rsidRDefault="00EC1181">
            <w:pPr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</w:p>
        </w:tc>
        <w:tc>
          <w:tcPr>
            <w:tcW w:w="2444" w:type="dxa"/>
          </w:tcPr>
          <w:p w14:paraId="55E9D0C1" w14:textId="77777777" w:rsidR="00EC1181" w:rsidRPr="00085B4E" w:rsidRDefault="00EC1181">
            <w:pPr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</w:p>
        </w:tc>
        <w:tc>
          <w:tcPr>
            <w:tcW w:w="2444" w:type="dxa"/>
          </w:tcPr>
          <w:p w14:paraId="55E9D0C2" w14:textId="77777777" w:rsidR="00EC1181" w:rsidRPr="00085B4E" w:rsidRDefault="00EC1181">
            <w:pPr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</w:p>
        </w:tc>
      </w:tr>
      <w:tr w:rsidR="00EC1181" w:rsidRPr="0092470A" w14:paraId="55E9D0CC" w14:textId="77777777" w:rsidTr="006F240C">
        <w:tc>
          <w:tcPr>
            <w:tcW w:w="1591" w:type="dxa"/>
          </w:tcPr>
          <w:p w14:paraId="55E9D0C4" w14:textId="3C0D3843" w:rsidR="00EC1181" w:rsidRPr="00085B4E" w:rsidRDefault="0092470A">
            <w:pPr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yellow"/>
              </w:rPr>
            </w:pPr>
            <w:r w:rsidRPr="00085B4E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yellow"/>
              </w:rPr>
              <w:t>Helma</w:t>
            </w:r>
          </w:p>
        </w:tc>
        <w:tc>
          <w:tcPr>
            <w:tcW w:w="625" w:type="dxa"/>
          </w:tcPr>
          <w:p w14:paraId="55E9D0C5" w14:textId="77777777" w:rsidR="00EC1181" w:rsidRPr="00085B4E" w:rsidRDefault="00EC1181">
            <w:pPr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</w:tcPr>
          <w:p w14:paraId="55E9D0C6" w14:textId="77777777" w:rsidR="00EC1181" w:rsidRPr="00085B4E" w:rsidRDefault="00EC1181">
            <w:pPr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</w:tcPr>
          <w:p w14:paraId="55E9D0C7" w14:textId="77777777" w:rsidR="00EC1181" w:rsidRPr="00085B4E" w:rsidRDefault="00985EC0">
            <w:pPr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yellow"/>
              </w:rPr>
            </w:pPr>
            <w:r w:rsidRPr="00085B4E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yellow"/>
              </w:rPr>
              <w:t>Bunda</w:t>
            </w:r>
          </w:p>
        </w:tc>
        <w:tc>
          <w:tcPr>
            <w:tcW w:w="714" w:type="dxa"/>
          </w:tcPr>
          <w:p w14:paraId="55E9D0C8" w14:textId="77777777" w:rsidR="00EC1181" w:rsidRPr="00085B4E" w:rsidRDefault="00EC1181">
            <w:pPr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</w:tcPr>
          <w:p w14:paraId="55E9D0C9" w14:textId="77777777" w:rsidR="00EC1181" w:rsidRPr="00085B4E" w:rsidRDefault="00EC1181">
            <w:pPr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</w:p>
        </w:tc>
        <w:tc>
          <w:tcPr>
            <w:tcW w:w="2444" w:type="dxa"/>
          </w:tcPr>
          <w:p w14:paraId="55E9D0CA" w14:textId="77777777" w:rsidR="00EC1181" w:rsidRPr="00085B4E" w:rsidRDefault="00EC1181">
            <w:pPr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</w:p>
        </w:tc>
        <w:tc>
          <w:tcPr>
            <w:tcW w:w="2444" w:type="dxa"/>
          </w:tcPr>
          <w:p w14:paraId="55E9D0CB" w14:textId="77777777" w:rsidR="00EC1181" w:rsidRPr="00085B4E" w:rsidRDefault="00EC1181">
            <w:pPr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</w:p>
        </w:tc>
      </w:tr>
      <w:tr w:rsidR="00EC1181" w:rsidRPr="0092470A" w14:paraId="55E9D0D5" w14:textId="77777777" w:rsidTr="006F240C">
        <w:tc>
          <w:tcPr>
            <w:tcW w:w="1591" w:type="dxa"/>
          </w:tcPr>
          <w:p w14:paraId="55E9D0CD" w14:textId="1D4D5D9E" w:rsidR="00EC1181" w:rsidRPr="0092470A" w:rsidRDefault="00EC118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25" w:type="dxa"/>
          </w:tcPr>
          <w:p w14:paraId="55E9D0CE" w14:textId="77777777" w:rsidR="00EC1181" w:rsidRPr="0092470A" w:rsidRDefault="00EC118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6" w:type="dxa"/>
          </w:tcPr>
          <w:p w14:paraId="55E9D0CF" w14:textId="77777777" w:rsidR="00EC1181" w:rsidRPr="0092470A" w:rsidRDefault="00EC118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38" w:type="dxa"/>
          </w:tcPr>
          <w:p w14:paraId="55E9D0D0" w14:textId="77777777" w:rsidR="00EC1181" w:rsidRPr="0092470A" w:rsidRDefault="00EC118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5E9D0D1" w14:textId="77777777" w:rsidR="00EC1181" w:rsidRPr="0092470A" w:rsidRDefault="00EC118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6" w:type="dxa"/>
          </w:tcPr>
          <w:p w14:paraId="55E9D0D2" w14:textId="77777777" w:rsidR="00EC1181" w:rsidRPr="0092470A" w:rsidRDefault="00EC118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5E9D0D3" w14:textId="77777777" w:rsidR="00EC1181" w:rsidRPr="0092470A" w:rsidRDefault="00EC118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5E9D0D4" w14:textId="77777777" w:rsidR="00EC1181" w:rsidRPr="0092470A" w:rsidRDefault="00EC118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1767768" w14:textId="77777777" w:rsidR="00AB0862" w:rsidRPr="0092470A" w:rsidRDefault="00AB0862" w:rsidP="004A042C">
      <w:pPr>
        <w:spacing w:after="120"/>
        <w:rPr>
          <w:rFonts w:ascii="Verdana" w:eastAsia="Verdana" w:hAnsi="Verdana" w:cs="Verdana"/>
          <w:sz w:val="20"/>
          <w:szCs w:val="20"/>
        </w:rPr>
      </w:pPr>
    </w:p>
    <w:p w14:paraId="55E9D0D7" w14:textId="263F5895" w:rsidR="00EC1181" w:rsidRPr="0092470A" w:rsidRDefault="00985EC0" w:rsidP="00A05355">
      <w:pPr>
        <w:pStyle w:val="ListParagraph"/>
        <w:numPr>
          <w:ilvl w:val="0"/>
          <w:numId w:val="5"/>
        </w:numPr>
        <w:spacing w:after="120"/>
        <w:ind w:left="0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92470A">
        <w:rPr>
          <w:rFonts w:ascii="Verdana" w:eastAsia="Verdana" w:hAnsi="Verdana" w:cs="Verdana"/>
          <w:sz w:val="20"/>
          <w:szCs w:val="20"/>
        </w:rPr>
        <w:t>Doba trvání nájmu</w:t>
      </w:r>
      <w:r w:rsidR="005A42CF" w:rsidRPr="0092470A">
        <w:rPr>
          <w:rFonts w:ascii="Verdana" w:eastAsia="Verdana" w:hAnsi="Verdana" w:cs="Verdana"/>
          <w:sz w:val="20"/>
          <w:szCs w:val="20"/>
        </w:rPr>
        <w:t xml:space="preserve"> </w:t>
      </w:r>
      <w:r w:rsidR="00576FB7">
        <w:rPr>
          <w:rFonts w:ascii="Verdana" w:eastAsia="Verdana" w:hAnsi="Verdana" w:cs="Verdana"/>
          <w:sz w:val="20"/>
          <w:szCs w:val="20"/>
        </w:rPr>
        <w:t xml:space="preserve">je </w:t>
      </w:r>
      <w:r w:rsidR="005A42CF" w:rsidRPr="0092470A">
        <w:rPr>
          <w:rFonts w:ascii="Verdana" w:eastAsia="Verdana" w:hAnsi="Verdana" w:cs="Verdana"/>
          <w:sz w:val="20"/>
          <w:szCs w:val="20"/>
        </w:rPr>
        <w:t xml:space="preserve">od .............. do </w:t>
      </w:r>
      <w:r w:rsidR="002D670D" w:rsidRPr="0092470A">
        <w:rPr>
          <w:rFonts w:ascii="Verdana" w:eastAsia="Verdana" w:hAnsi="Verdana" w:cs="Verdana"/>
          <w:sz w:val="20"/>
          <w:szCs w:val="20"/>
        </w:rPr>
        <w:t>..............</w:t>
      </w:r>
      <w:r w:rsidR="00411E90" w:rsidRPr="0092470A">
        <w:rPr>
          <w:rFonts w:ascii="Verdana" w:eastAsia="Verdana" w:hAnsi="Verdana" w:cs="Verdana"/>
          <w:sz w:val="20"/>
          <w:szCs w:val="20"/>
        </w:rPr>
        <w:t xml:space="preserve"> V případě prodlení s vrácením předmětu nájmu se nájemce zavazuje </w:t>
      </w:r>
      <w:r w:rsidR="00B65460" w:rsidRPr="0092470A">
        <w:rPr>
          <w:rFonts w:ascii="Verdana" w:eastAsia="Verdana" w:hAnsi="Verdana" w:cs="Verdana"/>
          <w:sz w:val="20"/>
          <w:szCs w:val="20"/>
        </w:rPr>
        <w:t>zaplatit</w:t>
      </w:r>
      <w:r w:rsidR="00411E90" w:rsidRPr="0092470A">
        <w:rPr>
          <w:rFonts w:ascii="Verdana" w:eastAsia="Verdana" w:hAnsi="Verdana" w:cs="Verdana"/>
          <w:sz w:val="20"/>
          <w:szCs w:val="20"/>
        </w:rPr>
        <w:t xml:space="preserve"> pronajímateli smluvní pokutu ve výši 5.000,- Kč (slovy: pět tisíc korun českých) za každý </w:t>
      </w:r>
      <w:r w:rsidR="00C3484A">
        <w:rPr>
          <w:rFonts w:ascii="Verdana" w:eastAsia="Verdana" w:hAnsi="Verdana" w:cs="Verdana"/>
          <w:sz w:val="20"/>
          <w:szCs w:val="20"/>
        </w:rPr>
        <w:t xml:space="preserve">započatý </w:t>
      </w:r>
      <w:r w:rsidR="00411E90" w:rsidRPr="0092470A">
        <w:rPr>
          <w:rFonts w:ascii="Verdana" w:eastAsia="Verdana" w:hAnsi="Verdana" w:cs="Verdana"/>
          <w:sz w:val="20"/>
          <w:szCs w:val="20"/>
        </w:rPr>
        <w:t>den prodlení</w:t>
      </w:r>
      <w:r w:rsidR="00B65460">
        <w:rPr>
          <w:rFonts w:ascii="Verdana" w:eastAsia="Verdana" w:hAnsi="Verdana" w:cs="Verdana"/>
          <w:sz w:val="20"/>
          <w:szCs w:val="20"/>
        </w:rPr>
        <w:t xml:space="preserve"> s vrácením předmětu nájmu.</w:t>
      </w:r>
    </w:p>
    <w:p w14:paraId="1FA3057F" w14:textId="537DCB0B" w:rsidR="004A042C" w:rsidRPr="0092470A" w:rsidRDefault="004A042C" w:rsidP="00A05355">
      <w:pPr>
        <w:pStyle w:val="ListParagraph"/>
        <w:numPr>
          <w:ilvl w:val="0"/>
          <w:numId w:val="5"/>
        </w:numPr>
        <w:spacing w:after="120"/>
        <w:ind w:left="0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92470A">
        <w:rPr>
          <w:rFonts w:ascii="Verdana" w:eastAsia="Verdana" w:hAnsi="Verdana" w:cs="Verdana"/>
          <w:sz w:val="20"/>
          <w:szCs w:val="20"/>
        </w:rPr>
        <w:t>Nájemce je povinen užívat předmět nájmu jako řádný hospodář k ujednanému účelu a</w:t>
      </w:r>
      <w:r w:rsidR="00B65460">
        <w:rPr>
          <w:rFonts w:ascii="Verdana" w:eastAsia="Verdana" w:hAnsi="Verdana" w:cs="Verdana"/>
          <w:sz w:val="20"/>
          <w:szCs w:val="20"/>
        </w:rPr>
        <w:t> </w:t>
      </w:r>
      <w:r w:rsidR="005010ED">
        <w:rPr>
          <w:rFonts w:ascii="Verdana" w:eastAsia="Verdana" w:hAnsi="Verdana" w:cs="Verdana"/>
          <w:sz w:val="20"/>
          <w:szCs w:val="20"/>
        </w:rPr>
        <w:t>za</w:t>
      </w:r>
      <w:r w:rsidRPr="0092470A">
        <w:rPr>
          <w:rFonts w:ascii="Verdana" w:eastAsia="Verdana" w:hAnsi="Verdana" w:cs="Verdana"/>
          <w:sz w:val="20"/>
          <w:szCs w:val="20"/>
        </w:rPr>
        <w:t xml:space="preserve">platit </w:t>
      </w:r>
      <w:r w:rsidR="005010ED">
        <w:rPr>
          <w:rFonts w:ascii="Verdana" w:eastAsia="Verdana" w:hAnsi="Verdana" w:cs="Verdana"/>
          <w:sz w:val="20"/>
          <w:szCs w:val="20"/>
        </w:rPr>
        <w:t xml:space="preserve">pronajímateli </w:t>
      </w:r>
      <w:r w:rsidRPr="0092470A">
        <w:rPr>
          <w:rFonts w:ascii="Verdana" w:eastAsia="Verdana" w:hAnsi="Verdana" w:cs="Verdana"/>
          <w:sz w:val="20"/>
          <w:szCs w:val="20"/>
        </w:rPr>
        <w:t>nájemné.</w:t>
      </w:r>
    </w:p>
    <w:p w14:paraId="19D7E0CB" w14:textId="46DB9D79" w:rsidR="004A042C" w:rsidRPr="0092470A" w:rsidRDefault="004A042C" w:rsidP="00344B1C">
      <w:pPr>
        <w:pStyle w:val="ListParagraph"/>
        <w:numPr>
          <w:ilvl w:val="0"/>
          <w:numId w:val="5"/>
        </w:numPr>
        <w:spacing w:after="120"/>
        <w:ind w:left="0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92470A">
        <w:rPr>
          <w:rFonts w:ascii="Verdana" w:eastAsia="Verdana" w:hAnsi="Verdana" w:cs="Verdana"/>
          <w:sz w:val="20"/>
          <w:szCs w:val="20"/>
        </w:rPr>
        <w:t xml:space="preserve">Po dobu nájmu provádí běžnou údržbu </w:t>
      </w:r>
      <w:r w:rsidR="005010ED">
        <w:rPr>
          <w:rFonts w:ascii="Verdana" w:eastAsia="Verdana" w:hAnsi="Verdana" w:cs="Verdana"/>
          <w:sz w:val="20"/>
          <w:szCs w:val="20"/>
        </w:rPr>
        <w:t>předmětu nájmu</w:t>
      </w:r>
      <w:r w:rsidRPr="0092470A">
        <w:rPr>
          <w:rFonts w:ascii="Verdana" w:eastAsia="Verdana" w:hAnsi="Verdana" w:cs="Verdana"/>
          <w:sz w:val="20"/>
          <w:szCs w:val="20"/>
        </w:rPr>
        <w:t xml:space="preserve"> nájemce.</w:t>
      </w:r>
    </w:p>
    <w:p w14:paraId="2A447757" w14:textId="78D0D863" w:rsidR="004A042C" w:rsidRPr="0092470A" w:rsidRDefault="004A042C" w:rsidP="005010ED">
      <w:pPr>
        <w:pStyle w:val="ListParagraph"/>
        <w:numPr>
          <w:ilvl w:val="0"/>
          <w:numId w:val="5"/>
        </w:numPr>
        <w:spacing w:after="240"/>
        <w:ind w:left="0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92470A">
        <w:rPr>
          <w:rFonts w:ascii="Verdana" w:eastAsia="Verdana" w:hAnsi="Verdana" w:cs="Verdana"/>
          <w:sz w:val="20"/>
          <w:szCs w:val="20"/>
        </w:rPr>
        <w:t xml:space="preserve">Nájemce nemá právo provést </w:t>
      </w:r>
      <w:r w:rsidR="00FB3DB4" w:rsidRPr="00FB3DB4">
        <w:rPr>
          <w:rFonts w:ascii="Verdana" w:eastAsia="Verdana" w:hAnsi="Verdana" w:cs="Verdana"/>
          <w:sz w:val="20"/>
          <w:szCs w:val="20"/>
        </w:rPr>
        <w:t xml:space="preserve">jakoukoliv </w:t>
      </w:r>
      <w:r w:rsidRPr="0092470A">
        <w:rPr>
          <w:rFonts w:ascii="Verdana" w:eastAsia="Verdana" w:hAnsi="Verdana" w:cs="Verdana"/>
          <w:sz w:val="20"/>
          <w:szCs w:val="20"/>
        </w:rPr>
        <w:t>změnu nebo úpravu předmětu nájmu.</w:t>
      </w:r>
    </w:p>
    <w:p w14:paraId="55E9D0DA" w14:textId="2838B711" w:rsidR="00EC1181" w:rsidRPr="0092470A" w:rsidRDefault="00730E34" w:rsidP="005010ED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center"/>
        <w:rPr>
          <w:rFonts w:ascii="Verdana" w:eastAsia="Verdana" w:hAnsi="Verdana" w:cs="Verdana"/>
          <w:sz w:val="20"/>
          <w:szCs w:val="20"/>
        </w:rPr>
      </w:pPr>
      <w:r w:rsidRPr="0092470A">
        <w:rPr>
          <w:rFonts w:ascii="Verdana" w:eastAsia="Verdana" w:hAnsi="Verdana" w:cs="Verdana"/>
          <w:b/>
          <w:sz w:val="20"/>
          <w:szCs w:val="20"/>
        </w:rPr>
        <w:t>Nájemné</w:t>
      </w:r>
      <w:r w:rsidR="00342738">
        <w:rPr>
          <w:rFonts w:ascii="Verdana" w:eastAsia="Verdana" w:hAnsi="Verdana" w:cs="Verdana"/>
          <w:b/>
          <w:sz w:val="20"/>
          <w:szCs w:val="20"/>
        </w:rPr>
        <w:t xml:space="preserve"> a kauce</w:t>
      </w:r>
    </w:p>
    <w:p w14:paraId="41069CFD" w14:textId="2BC216B9" w:rsidR="00827C1E" w:rsidRDefault="00985EC0" w:rsidP="002D2A91">
      <w:pPr>
        <w:pStyle w:val="ListParagraph"/>
        <w:numPr>
          <w:ilvl w:val="0"/>
          <w:numId w:val="8"/>
        </w:numPr>
        <w:spacing w:after="240"/>
        <w:ind w:left="0" w:hanging="426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92470A">
        <w:rPr>
          <w:rFonts w:ascii="Verdana" w:eastAsia="Verdana" w:hAnsi="Verdana" w:cs="Verdana"/>
          <w:sz w:val="20"/>
          <w:szCs w:val="20"/>
        </w:rPr>
        <w:t>Smluvní strany sjednaly nájemné za předmět nájmu ve výši</w:t>
      </w:r>
      <w:r w:rsidR="004A042C" w:rsidRPr="0092470A"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  <w:r w:rsidR="002D670D" w:rsidRPr="00085B4E">
        <w:rPr>
          <w:rFonts w:ascii="Verdana" w:eastAsia="Verdana" w:hAnsi="Verdana" w:cs="Verdana"/>
          <w:sz w:val="20"/>
          <w:szCs w:val="20"/>
          <w:highlight w:val="yellow"/>
        </w:rPr>
        <w:t>..............</w:t>
      </w:r>
      <w:r w:rsidR="002D670D" w:rsidRPr="0092470A">
        <w:rPr>
          <w:rFonts w:ascii="Verdana" w:eastAsia="Verdana" w:hAnsi="Verdana" w:cs="Verdana"/>
          <w:sz w:val="20"/>
          <w:szCs w:val="20"/>
        </w:rPr>
        <w:t xml:space="preserve"> </w:t>
      </w:r>
      <w:r w:rsidRPr="0092470A">
        <w:rPr>
          <w:rFonts w:ascii="Verdana" w:eastAsia="Verdana" w:hAnsi="Verdana" w:cs="Verdana"/>
          <w:sz w:val="20"/>
          <w:szCs w:val="20"/>
        </w:rPr>
        <w:t>Kč vč. DPH.</w:t>
      </w:r>
      <w:r w:rsidR="00FE4310" w:rsidRPr="0092470A">
        <w:rPr>
          <w:rFonts w:ascii="Verdana" w:eastAsia="Verdana" w:hAnsi="Verdana" w:cs="Verdana"/>
          <w:sz w:val="20"/>
          <w:szCs w:val="20"/>
        </w:rPr>
        <w:t xml:space="preserve"> </w:t>
      </w:r>
      <w:r w:rsidR="00FE4310" w:rsidRPr="0092470A">
        <w:rPr>
          <w:rFonts w:ascii="Verdana" w:eastAsia="Verdana" w:hAnsi="Verdana" w:cs="Verdana"/>
          <w:sz w:val="20"/>
          <w:szCs w:val="20"/>
        </w:rPr>
        <w:lastRenderedPageBreak/>
        <w:t xml:space="preserve">Nájemné </w:t>
      </w:r>
      <w:r w:rsidR="00891AD0" w:rsidRPr="0092470A">
        <w:rPr>
          <w:rFonts w:ascii="Verdana" w:eastAsia="Verdana" w:hAnsi="Verdana" w:cs="Verdana"/>
          <w:sz w:val="20"/>
          <w:szCs w:val="20"/>
        </w:rPr>
        <w:t xml:space="preserve">se </w:t>
      </w:r>
      <w:r w:rsidR="00FE4310" w:rsidRPr="0092470A">
        <w:rPr>
          <w:rFonts w:ascii="Verdana" w:eastAsia="Verdana" w:hAnsi="Verdana" w:cs="Verdana"/>
          <w:sz w:val="20"/>
          <w:szCs w:val="20"/>
        </w:rPr>
        <w:t xml:space="preserve">nájemce </w:t>
      </w:r>
      <w:r w:rsidR="00891AD0" w:rsidRPr="0092470A">
        <w:rPr>
          <w:rFonts w:ascii="Verdana" w:eastAsia="Verdana" w:hAnsi="Verdana" w:cs="Verdana"/>
          <w:sz w:val="20"/>
          <w:szCs w:val="20"/>
        </w:rPr>
        <w:t xml:space="preserve">zavazuje </w:t>
      </w:r>
      <w:r w:rsidR="00FE4310" w:rsidRPr="0092470A">
        <w:rPr>
          <w:rFonts w:ascii="Verdana" w:eastAsia="Verdana" w:hAnsi="Verdana" w:cs="Verdana"/>
          <w:sz w:val="20"/>
          <w:szCs w:val="20"/>
        </w:rPr>
        <w:t>zaplati</w:t>
      </w:r>
      <w:r w:rsidR="00891AD0" w:rsidRPr="0092470A">
        <w:rPr>
          <w:rFonts w:ascii="Verdana" w:eastAsia="Verdana" w:hAnsi="Verdana" w:cs="Verdana"/>
          <w:sz w:val="20"/>
          <w:szCs w:val="20"/>
        </w:rPr>
        <w:t>t</w:t>
      </w:r>
      <w:r w:rsidR="00FE4310" w:rsidRPr="0092470A">
        <w:rPr>
          <w:rFonts w:ascii="Verdana" w:eastAsia="Verdana" w:hAnsi="Verdana" w:cs="Verdana"/>
          <w:sz w:val="20"/>
          <w:szCs w:val="20"/>
        </w:rPr>
        <w:t xml:space="preserve"> </w:t>
      </w:r>
      <w:r w:rsidR="005010ED">
        <w:rPr>
          <w:rFonts w:ascii="Verdana" w:eastAsia="Verdana" w:hAnsi="Verdana" w:cs="Verdana"/>
          <w:sz w:val="20"/>
          <w:szCs w:val="20"/>
        </w:rPr>
        <w:t xml:space="preserve">pronajímateli </w:t>
      </w:r>
      <w:r w:rsidR="00FE4310" w:rsidRPr="0092470A">
        <w:rPr>
          <w:rFonts w:ascii="Verdana" w:eastAsia="Verdana" w:hAnsi="Verdana" w:cs="Verdana"/>
          <w:sz w:val="20"/>
          <w:szCs w:val="20"/>
        </w:rPr>
        <w:t xml:space="preserve">před </w:t>
      </w:r>
      <w:r w:rsidR="00891AD0" w:rsidRPr="0092470A">
        <w:rPr>
          <w:rFonts w:ascii="Verdana" w:eastAsia="Verdana" w:hAnsi="Verdana" w:cs="Verdana"/>
          <w:sz w:val="20"/>
          <w:szCs w:val="20"/>
        </w:rPr>
        <w:t>převzetím</w:t>
      </w:r>
      <w:r w:rsidR="00FE4310" w:rsidRPr="0092470A">
        <w:rPr>
          <w:rFonts w:ascii="Verdana" w:eastAsia="Verdana" w:hAnsi="Verdana" w:cs="Verdana"/>
          <w:sz w:val="20"/>
          <w:szCs w:val="20"/>
        </w:rPr>
        <w:t xml:space="preserve"> předmětu nájmu.</w:t>
      </w:r>
    </w:p>
    <w:p w14:paraId="4FEE87AE" w14:textId="0FD8CF07" w:rsidR="00342738" w:rsidRDefault="00342738" w:rsidP="002D2A91">
      <w:pPr>
        <w:pStyle w:val="ListParagraph"/>
        <w:numPr>
          <w:ilvl w:val="0"/>
          <w:numId w:val="8"/>
        </w:numPr>
        <w:spacing w:after="240"/>
        <w:ind w:left="0" w:hanging="426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342738">
        <w:rPr>
          <w:rFonts w:ascii="Verdana" w:eastAsia="Verdana" w:hAnsi="Verdana" w:cs="Verdana"/>
          <w:sz w:val="20"/>
          <w:szCs w:val="20"/>
        </w:rPr>
        <w:t>Smluvní strany sjednaly</w:t>
      </w:r>
      <w:r w:rsidR="007B50BF">
        <w:rPr>
          <w:rFonts w:ascii="Verdana" w:eastAsia="Verdana" w:hAnsi="Verdana" w:cs="Verdana"/>
          <w:sz w:val="20"/>
          <w:szCs w:val="20"/>
        </w:rPr>
        <w:t xml:space="preserve"> kauci ve výši </w:t>
      </w:r>
      <w:r w:rsidR="007B50BF" w:rsidRPr="00085B4E">
        <w:rPr>
          <w:rFonts w:ascii="Verdana" w:eastAsia="Verdana" w:hAnsi="Verdana" w:cs="Verdana"/>
          <w:sz w:val="20"/>
          <w:szCs w:val="20"/>
          <w:highlight w:val="yellow"/>
        </w:rPr>
        <w:t>..............</w:t>
      </w:r>
      <w:r w:rsidR="007B50BF" w:rsidRPr="0092470A">
        <w:rPr>
          <w:rFonts w:ascii="Verdana" w:eastAsia="Verdana" w:hAnsi="Verdana" w:cs="Verdana"/>
          <w:sz w:val="20"/>
          <w:szCs w:val="20"/>
        </w:rPr>
        <w:t xml:space="preserve"> Kč</w:t>
      </w:r>
      <w:r w:rsidR="0031056A">
        <w:rPr>
          <w:rFonts w:ascii="Verdana" w:eastAsia="Verdana" w:hAnsi="Verdana" w:cs="Verdana"/>
          <w:sz w:val="20"/>
          <w:szCs w:val="20"/>
        </w:rPr>
        <w:t>, kterou nájemce zajišťuje, že splní všechny povinnosti vyplývající z</w:t>
      </w:r>
      <w:r w:rsidR="001666A7">
        <w:rPr>
          <w:rFonts w:ascii="Verdana" w:eastAsia="Verdana" w:hAnsi="Verdana" w:cs="Verdana"/>
          <w:sz w:val="20"/>
          <w:szCs w:val="20"/>
        </w:rPr>
        <w:t> </w:t>
      </w:r>
      <w:r w:rsidR="0031056A">
        <w:rPr>
          <w:rFonts w:ascii="Verdana" w:eastAsia="Verdana" w:hAnsi="Verdana" w:cs="Verdana"/>
          <w:sz w:val="20"/>
          <w:szCs w:val="20"/>
        </w:rPr>
        <w:t>nájmu</w:t>
      </w:r>
      <w:r w:rsidR="001666A7">
        <w:rPr>
          <w:rFonts w:ascii="Verdana" w:eastAsia="Verdana" w:hAnsi="Verdana" w:cs="Verdana"/>
          <w:sz w:val="20"/>
          <w:szCs w:val="20"/>
        </w:rPr>
        <w:t xml:space="preserve"> a související s nájmem</w:t>
      </w:r>
      <w:r w:rsidR="007B50BF">
        <w:rPr>
          <w:rFonts w:ascii="Verdana" w:eastAsia="Verdana" w:hAnsi="Verdana" w:cs="Verdana"/>
          <w:sz w:val="20"/>
          <w:szCs w:val="20"/>
        </w:rPr>
        <w:t xml:space="preserve">. </w:t>
      </w:r>
      <w:r w:rsidR="006055EF" w:rsidRPr="006055EF">
        <w:rPr>
          <w:rFonts w:ascii="Verdana" w:eastAsia="Verdana" w:hAnsi="Verdana" w:cs="Verdana"/>
          <w:sz w:val="20"/>
          <w:szCs w:val="20"/>
        </w:rPr>
        <w:t xml:space="preserve">Při skončení nájmu </w:t>
      </w:r>
      <w:r w:rsidR="00CA491F">
        <w:rPr>
          <w:rFonts w:ascii="Verdana" w:eastAsia="Verdana" w:hAnsi="Verdana" w:cs="Verdana"/>
          <w:sz w:val="20"/>
          <w:szCs w:val="20"/>
        </w:rPr>
        <w:t>a</w:t>
      </w:r>
      <w:r w:rsidR="006753DD">
        <w:rPr>
          <w:rFonts w:ascii="Verdana" w:eastAsia="Verdana" w:hAnsi="Verdana" w:cs="Verdana"/>
          <w:sz w:val="20"/>
          <w:szCs w:val="20"/>
        </w:rPr>
        <w:t> </w:t>
      </w:r>
      <w:r w:rsidR="00CA491F">
        <w:rPr>
          <w:rFonts w:ascii="Verdana" w:eastAsia="Verdana" w:hAnsi="Verdana" w:cs="Verdana"/>
          <w:sz w:val="20"/>
          <w:szCs w:val="20"/>
        </w:rPr>
        <w:t xml:space="preserve">vrácení předmětu nájmu </w:t>
      </w:r>
      <w:r w:rsidR="006055EF" w:rsidRPr="006055EF">
        <w:rPr>
          <w:rFonts w:ascii="Verdana" w:eastAsia="Verdana" w:hAnsi="Verdana" w:cs="Verdana"/>
          <w:sz w:val="20"/>
          <w:szCs w:val="20"/>
        </w:rPr>
        <w:t xml:space="preserve">pronajímatel vrátí </w:t>
      </w:r>
      <w:r w:rsidR="00CA491F">
        <w:rPr>
          <w:rFonts w:ascii="Verdana" w:eastAsia="Verdana" w:hAnsi="Verdana" w:cs="Verdana"/>
          <w:sz w:val="20"/>
          <w:szCs w:val="20"/>
        </w:rPr>
        <w:t>kauci</w:t>
      </w:r>
      <w:r w:rsidR="006055EF" w:rsidRPr="006055EF">
        <w:rPr>
          <w:rFonts w:ascii="Verdana" w:eastAsia="Verdana" w:hAnsi="Verdana" w:cs="Verdana"/>
          <w:sz w:val="20"/>
          <w:szCs w:val="20"/>
        </w:rPr>
        <w:t xml:space="preserve"> nájemci; započte si přitom, co mu nájemce případně z nájmu </w:t>
      </w:r>
      <w:r w:rsidR="00393139">
        <w:rPr>
          <w:rFonts w:ascii="Verdana" w:eastAsia="Verdana" w:hAnsi="Verdana" w:cs="Verdana"/>
          <w:sz w:val="20"/>
          <w:szCs w:val="20"/>
        </w:rPr>
        <w:t xml:space="preserve">nebo v souvislosti s nájmem </w:t>
      </w:r>
      <w:r w:rsidR="006055EF" w:rsidRPr="006055EF">
        <w:rPr>
          <w:rFonts w:ascii="Verdana" w:eastAsia="Verdana" w:hAnsi="Verdana" w:cs="Verdana"/>
          <w:sz w:val="20"/>
          <w:szCs w:val="20"/>
        </w:rPr>
        <w:t xml:space="preserve">dluží. Nájemce </w:t>
      </w:r>
      <w:r w:rsidR="00EE2E2A">
        <w:rPr>
          <w:rFonts w:ascii="Verdana" w:eastAsia="Verdana" w:hAnsi="Verdana" w:cs="Verdana"/>
          <w:sz w:val="20"/>
          <w:szCs w:val="20"/>
        </w:rPr>
        <w:t>nemá</w:t>
      </w:r>
      <w:r w:rsidR="006055EF" w:rsidRPr="006055EF">
        <w:rPr>
          <w:rFonts w:ascii="Verdana" w:eastAsia="Verdana" w:hAnsi="Verdana" w:cs="Verdana"/>
          <w:sz w:val="20"/>
          <w:szCs w:val="20"/>
        </w:rPr>
        <w:t xml:space="preserve"> právo na úroky z </w:t>
      </w:r>
      <w:r w:rsidR="00EE2E2A">
        <w:rPr>
          <w:rFonts w:ascii="Verdana" w:eastAsia="Verdana" w:hAnsi="Verdana" w:cs="Verdana"/>
          <w:sz w:val="20"/>
          <w:szCs w:val="20"/>
        </w:rPr>
        <w:t>kauce</w:t>
      </w:r>
      <w:r w:rsidR="006055EF" w:rsidRPr="006055EF">
        <w:rPr>
          <w:rFonts w:ascii="Verdana" w:eastAsia="Verdana" w:hAnsi="Verdana" w:cs="Verdana"/>
          <w:sz w:val="20"/>
          <w:szCs w:val="20"/>
        </w:rPr>
        <w:t>.</w:t>
      </w:r>
    </w:p>
    <w:p w14:paraId="55E9D10F" w14:textId="3A6E630B" w:rsidR="00EC1181" w:rsidRPr="0092470A" w:rsidRDefault="00985EC0" w:rsidP="005010ED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center"/>
        <w:rPr>
          <w:rFonts w:ascii="Verdana" w:eastAsia="Verdana" w:hAnsi="Verdana" w:cs="Verdana"/>
          <w:b/>
          <w:sz w:val="20"/>
          <w:szCs w:val="20"/>
        </w:rPr>
      </w:pPr>
      <w:r w:rsidRPr="0092470A">
        <w:rPr>
          <w:rFonts w:ascii="Verdana" w:eastAsia="Verdana" w:hAnsi="Verdana" w:cs="Verdana"/>
          <w:b/>
          <w:sz w:val="20"/>
          <w:szCs w:val="20"/>
        </w:rPr>
        <w:t>Závěrečná ujednání</w:t>
      </w:r>
    </w:p>
    <w:p w14:paraId="2DEBB1B8" w14:textId="4F360B97" w:rsidR="00181C02" w:rsidRDefault="000B55ED" w:rsidP="00344B1C">
      <w:pPr>
        <w:pStyle w:val="ListParagraph"/>
        <w:numPr>
          <w:ilvl w:val="0"/>
          <w:numId w:val="6"/>
        </w:numPr>
        <w:spacing w:after="120"/>
        <w:ind w:left="0" w:hanging="426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92470A">
        <w:rPr>
          <w:rFonts w:ascii="Verdana" w:eastAsia="Verdana" w:hAnsi="Verdana" w:cs="Verdana"/>
          <w:sz w:val="20"/>
          <w:szCs w:val="20"/>
        </w:rPr>
        <w:t>S</w:t>
      </w:r>
      <w:r w:rsidR="00181C02" w:rsidRPr="0092470A">
        <w:rPr>
          <w:rFonts w:ascii="Verdana" w:eastAsia="Verdana" w:hAnsi="Verdana" w:cs="Verdana"/>
          <w:sz w:val="20"/>
          <w:szCs w:val="20"/>
        </w:rPr>
        <w:t xml:space="preserve">oučástí této smlouvy jsou </w:t>
      </w:r>
      <w:r w:rsidR="00BD4E8C" w:rsidRPr="0092470A">
        <w:rPr>
          <w:rFonts w:ascii="Verdana" w:eastAsia="Verdana" w:hAnsi="Verdana" w:cs="Verdana"/>
          <w:sz w:val="20"/>
          <w:szCs w:val="20"/>
        </w:rPr>
        <w:t xml:space="preserve">obchodní </w:t>
      </w:r>
      <w:r w:rsidR="00181C02" w:rsidRPr="0092470A">
        <w:rPr>
          <w:rFonts w:ascii="Verdana" w:eastAsia="Verdana" w:hAnsi="Verdana" w:cs="Verdana"/>
          <w:sz w:val="20"/>
          <w:szCs w:val="20"/>
        </w:rPr>
        <w:t>podmínky</w:t>
      </w:r>
      <w:r w:rsidR="00BD4E8C" w:rsidRPr="0092470A">
        <w:rPr>
          <w:rFonts w:ascii="Verdana" w:eastAsia="Verdana" w:hAnsi="Verdana" w:cs="Verdana"/>
          <w:sz w:val="20"/>
          <w:szCs w:val="20"/>
        </w:rPr>
        <w:t xml:space="preserve"> </w:t>
      </w:r>
      <w:r w:rsidR="0092387B">
        <w:rPr>
          <w:rFonts w:ascii="Verdana" w:eastAsia="Verdana" w:hAnsi="Verdana" w:cs="Verdana"/>
          <w:sz w:val="20"/>
          <w:szCs w:val="20"/>
        </w:rPr>
        <w:t xml:space="preserve">pronajímatele </w:t>
      </w:r>
      <w:r w:rsidR="00FD4950" w:rsidRPr="0092470A">
        <w:rPr>
          <w:rFonts w:ascii="Verdana" w:eastAsia="Verdana" w:hAnsi="Verdana" w:cs="Verdana"/>
          <w:sz w:val="20"/>
          <w:szCs w:val="20"/>
        </w:rPr>
        <w:t>pro nájem dopravních prostředků</w:t>
      </w:r>
      <w:r w:rsidR="009108B5">
        <w:rPr>
          <w:rFonts w:ascii="Verdana" w:eastAsia="Verdana" w:hAnsi="Verdana" w:cs="Verdana"/>
          <w:sz w:val="20"/>
          <w:szCs w:val="20"/>
        </w:rPr>
        <w:t>,</w:t>
      </w:r>
      <w:r w:rsidR="005010ED">
        <w:rPr>
          <w:rFonts w:ascii="Verdana" w:eastAsia="Verdana" w:hAnsi="Verdana" w:cs="Verdana"/>
          <w:sz w:val="20"/>
          <w:szCs w:val="20"/>
        </w:rPr>
        <w:t> </w:t>
      </w:r>
      <w:r w:rsidR="00BD4E8C" w:rsidRPr="0092470A">
        <w:rPr>
          <w:rFonts w:ascii="Verdana" w:eastAsia="Verdana" w:hAnsi="Verdana" w:cs="Verdana"/>
          <w:sz w:val="20"/>
          <w:szCs w:val="20"/>
        </w:rPr>
        <w:t>v</w:t>
      </w:r>
      <w:r w:rsidR="00181C02" w:rsidRPr="0092470A">
        <w:rPr>
          <w:rFonts w:ascii="Verdana" w:eastAsia="Verdana" w:hAnsi="Verdana" w:cs="Verdana"/>
          <w:sz w:val="20"/>
          <w:szCs w:val="20"/>
        </w:rPr>
        <w:t xml:space="preserve">šeobecné pojistné podmínky pro pojištění </w:t>
      </w:r>
      <w:r w:rsidR="008E1D81" w:rsidRPr="0092470A">
        <w:rPr>
          <w:rFonts w:ascii="Verdana" w:eastAsia="Verdana" w:hAnsi="Verdana" w:cs="Verdana"/>
          <w:sz w:val="20"/>
          <w:szCs w:val="20"/>
        </w:rPr>
        <w:t xml:space="preserve">vozidel </w:t>
      </w:r>
      <w:r w:rsidR="00181C02" w:rsidRPr="0092470A">
        <w:rPr>
          <w:rFonts w:ascii="Verdana" w:eastAsia="Verdana" w:hAnsi="Verdana" w:cs="Verdana"/>
          <w:sz w:val="20"/>
          <w:szCs w:val="20"/>
        </w:rPr>
        <w:t>RH-980/19</w:t>
      </w:r>
      <w:r w:rsidR="00FB5D2F" w:rsidRPr="0092470A">
        <w:rPr>
          <w:rFonts w:ascii="Verdana" w:eastAsia="Verdana" w:hAnsi="Verdana" w:cs="Verdana"/>
          <w:sz w:val="20"/>
          <w:szCs w:val="20"/>
        </w:rPr>
        <w:t xml:space="preserve"> </w:t>
      </w:r>
      <w:r w:rsidR="009736EE" w:rsidRPr="0092470A">
        <w:rPr>
          <w:rFonts w:ascii="Verdana" w:eastAsia="Verdana" w:hAnsi="Verdana" w:cs="Verdana"/>
          <w:sz w:val="20"/>
          <w:szCs w:val="20"/>
        </w:rPr>
        <w:t xml:space="preserve">pojistitele - </w:t>
      </w:r>
      <w:r w:rsidR="00FB5D2F" w:rsidRPr="0092470A">
        <w:rPr>
          <w:rFonts w:ascii="Verdana" w:eastAsia="Verdana" w:hAnsi="Verdana" w:cs="Verdana"/>
          <w:sz w:val="20"/>
          <w:szCs w:val="20"/>
        </w:rPr>
        <w:t>společnosti Kooperativa pojišťovna, a.s., Vienna Insurance Group, IČ</w:t>
      </w:r>
      <w:r w:rsidR="009736EE" w:rsidRPr="0092470A">
        <w:rPr>
          <w:rFonts w:ascii="Verdana" w:eastAsia="Verdana" w:hAnsi="Verdana" w:cs="Verdana"/>
          <w:sz w:val="20"/>
          <w:szCs w:val="20"/>
        </w:rPr>
        <w:t>O 47116617</w:t>
      </w:r>
      <w:r w:rsidR="008275D9">
        <w:rPr>
          <w:rFonts w:ascii="Verdana" w:eastAsia="Verdana" w:hAnsi="Verdana" w:cs="Verdana"/>
          <w:sz w:val="20"/>
          <w:szCs w:val="20"/>
        </w:rPr>
        <w:t xml:space="preserve">, </w:t>
      </w:r>
      <w:r w:rsidR="008275D9">
        <w:rPr>
          <w:rFonts w:ascii="Verdana" w:hAnsi="Verdana"/>
          <w:sz w:val="20"/>
          <w:szCs w:val="20"/>
        </w:rPr>
        <w:t>vztahující se k pojistné smlouvě pronajímatele</w:t>
      </w:r>
      <w:r w:rsidR="009C3B07">
        <w:rPr>
          <w:rFonts w:ascii="Verdana" w:hAnsi="Verdana"/>
          <w:sz w:val="20"/>
          <w:szCs w:val="20"/>
        </w:rPr>
        <w:t xml:space="preserve"> k předmětu nájmu</w:t>
      </w:r>
      <w:r w:rsidR="005B323F">
        <w:rPr>
          <w:rFonts w:ascii="Verdana" w:hAnsi="Verdana"/>
          <w:sz w:val="20"/>
          <w:szCs w:val="20"/>
        </w:rPr>
        <w:t>.</w:t>
      </w:r>
      <w:r w:rsidR="009108B5">
        <w:rPr>
          <w:rFonts w:ascii="Verdana" w:hAnsi="Verdana"/>
          <w:sz w:val="20"/>
          <w:szCs w:val="20"/>
        </w:rPr>
        <w:t xml:space="preserve"> </w:t>
      </w:r>
      <w:r w:rsidR="00A701FA" w:rsidRPr="0092470A">
        <w:rPr>
          <w:rFonts w:ascii="Verdana" w:eastAsia="Verdana" w:hAnsi="Verdana" w:cs="Verdana"/>
          <w:sz w:val="20"/>
          <w:szCs w:val="20"/>
        </w:rPr>
        <w:t xml:space="preserve">Podpisem této smlouvy smluvní strany stvrzují, že tato </w:t>
      </w:r>
      <w:r w:rsidR="002B3471" w:rsidRPr="0092470A">
        <w:rPr>
          <w:rFonts w:ascii="Verdana" w:eastAsia="Verdana" w:hAnsi="Verdana" w:cs="Verdana"/>
          <w:sz w:val="20"/>
          <w:szCs w:val="20"/>
        </w:rPr>
        <w:t>s</w:t>
      </w:r>
      <w:r w:rsidR="00A701FA" w:rsidRPr="0092470A">
        <w:rPr>
          <w:rFonts w:ascii="Verdana" w:eastAsia="Verdana" w:hAnsi="Verdana" w:cs="Verdana"/>
          <w:sz w:val="20"/>
          <w:szCs w:val="20"/>
        </w:rPr>
        <w:t xml:space="preserve">mlouva je výsledkem </w:t>
      </w:r>
      <w:r w:rsidR="005010ED">
        <w:rPr>
          <w:rFonts w:ascii="Verdana" w:eastAsia="Verdana" w:hAnsi="Verdana" w:cs="Verdana"/>
          <w:sz w:val="20"/>
          <w:szCs w:val="20"/>
        </w:rPr>
        <w:t xml:space="preserve">jejich </w:t>
      </w:r>
      <w:r w:rsidR="00A701FA" w:rsidRPr="0092470A">
        <w:rPr>
          <w:rFonts w:ascii="Verdana" w:eastAsia="Verdana" w:hAnsi="Verdana" w:cs="Verdana"/>
          <w:sz w:val="20"/>
          <w:szCs w:val="20"/>
        </w:rPr>
        <w:t xml:space="preserve">vzájemného jednání, </w:t>
      </w:r>
      <w:r w:rsidR="002B3471" w:rsidRPr="0092470A">
        <w:rPr>
          <w:rFonts w:ascii="Verdana" w:eastAsia="Verdana" w:hAnsi="Verdana" w:cs="Verdana"/>
          <w:sz w:val="20"/>
          <w:szCs w:val="20"/>
        </w:rPr>
        <w:t xml:space="preserve">přičemž nájemce </w:t>
      </w:r>
      <w:r w:rsidR="002A570A">
        <w:rPr>
          <w:rFonts w:ascii="Verdana" w:eastAsia="Verdana" w:hAnsi="Verdana" w:cs="Verdana"/>
          <w:sz w:val="20"/>
          <w:szCs w:val="20"/>
        </w:rPr>
        <w:t xml:space="preserve">výslovně </w:t>
      </w:r>
      <w:r w:rsidR="00A701FA" w:rsidRPr="0092470A">
        <w:rPr>
          <w:rFonts w:ascii="Verdana" w:eastAsia="Verdana" w:hAnsi="Verdana" w:cs="Verdana"/>
          <w:sz w:val="20"/>
          <w:szCs w:val="20"/>
        </w:rPr>
        <w:t>prohlašuje, že měl možnost ovlivnit její podmínky</w:t>
      </w:r>
      <w:r w:rsidR="005C6E06" w:rsidRPr="0092470A">
        <w:rPr>
          <w:rFonts w:ascii="Verdana" w:eastAsia="Verdana" w:hAnsi="Verdana" w:cs="Verdana"/>
          <w:sz w:val="20"/>
          <w:szCs w:val="20"/>
        </w:rPr>
        <w:t xml:space="preserve"> a </w:t>
      </w:r>
      <w:r w:rsidR="00EA48FA">
        <w:rPr>
          <w:rFonts w:ascii="Verdana" w:eastAsia="Verdana" w:hAnsi="Verdana" w:cs="Verdana"/>
          <w:sz w:val="20"/>
          <w:szCs w:val="20"/>
        </w:rPr>
        <w:t>že se</w:t>
      </w:r>
      <w:r w:rsidR="005C6E06" w:rsidRPr="0092470A">
        <w:rPr>
          <w:rFonts w:ascii="Verdana" w:eastAsia="Verdana" w:hAnsi="Verdana" w:cs="Verdana"/>
          <w:sz w:val="20"/>
          <w:szCs w:val="20"/>
        </w:rPr>
        <w:t xml:space="preserve"> před uzavřením této smlouvy </w:t>
      </w:r>
      <w:r w:rsidR="00EA48FA">
        <w:rPr>
          <w:rFonts w:ascii="Verdana" w:eastAsia="Verdana" w:hAnsi="Verdana" w:cs="Verdana"/>
          <w:sz w:val="20"/>
          <w:szCs w:val="20"/>
        </w:rPr>
        <w:t>seznámil</w:t>
      </w:r>
      <w:r w:rsidR="00A701FA" w:rsidRPr="0092470A">
        <w:rPr>
          <w:rFonts w:ascii="Verdana" w:eastAsia="Verdana" w:hAnsi="Verdana" w:cs="Verdana"/>
          <w:sz w:val="20"/>
          <w:szCs w:val="20"/>
        </w:rPr>
        <w:t xml:space="preserve"> s obsahem </w:t>
      </w:r>
      <w:r w:rsidR="0051595F" w:rsidRPr="0092470A">
        <w:rPr>
          <w:rFonts w:ascii="Verdana" w:eastAsia="Verdana" w:hAnsi="Verdana" w:cs="Verdana"/>
          <w:sz w:val="20"/>
          <w:szCs w:val="20"/>
        </w:rPr>
        <w:t xml:space="preserve">obchodních </w:t>
      </w:r>
      <w:r w:rsidR="002B3471" w:rsidRPr="0092470A">
        <w:rPr>
          <w:rFonts w:ascii="Verdana" w:eastAsia="Verdana" w:hAnsi="Verdana" w:cs="Verdana"/>
          <w:sz w:val="20"/>
          <w:szCs w:val="20"/>
        </w:rPr>
        <w:t>p</w:t>
      </w:r>
      <w:r w:rsidR="00A701FA" w:rsidRPr="0092470A">
        <w:rPr>
          <w:rFonts w:ascii="Verdana" w:eastAsia="Verdana" w:hAnsi="Verdana" w:cs="Verdana"/>
          <w:sz w:val="20"/>
          <w:szCs w:val="20"/>
        </w:rPr>
        <w:t>odmínek</w:t>
      </w:r>
      <w:r w:rsidR="0012688A">
        <w:rPr>
          <w:rFonts w:ascii="Verdana" w:eastAsia="Verdana" w:hAnsi="Verdana" w:cs="Verdana"/>
          <w:sz w:val="20"/>
          <w:szCs w:val="20"/>
        </w:rPr>
        <w:t xml:space="preserve"> pronajímatele</w:t>
      </w:r>
      <w:r w:rsidR="00B02388" w:rsidRPr="0092470A">
        <w:rPr>
          <w:rFonts w:ascii="Verdana" w:eastAsia="Verdana" w:hAnsi="Verdana" w:cs="Verdana"/>
          <w:sz w:val="20"/>
          <w:szCs w:val="20"/>
        </w:rPr>
        <w:t xml:space="preserve">, </w:t>
      </w:r>
      <w:r w:rsidR="0012688A">
        <w:rPr>
          <w:rFonts w:ascii="Verdana" w:eastAsia="Verdana" w:hAnsi="Verdana" w:cs="Verdana"/>
          <w:sz w:val="20"/>
          <w:szCs w:val="20"/>
        </w:rPr>
        <w:t xml:space="preserve">všeobecných </w:t>
      </w:r>
      <w:r w:rsidR="00B02388" w:rsidRPr="0092470A">
        <w:rPr>
          <w:rFonts w:ascii="Verdana" w:eastAsia="Verdana" w:hAnsi="Verdana" w:cs="Verdana"/>
          <w:sz w:val="20"/>
          <w:szCs w:val="20"/>
        </w:rPr>
        <w:t>pojistných podmínek</w:t>
      </w:r>
      <w:r w:rsidR="00A701FA" w:rsidRPr="0092470A">
        <w:rPr>
          <w:rFonts w:ascii="Verdana" w:eastAsia="Verdana" w:hAnsi="Verdana" w:cs="Verdana"/>
          <w:sz w:val="20"/>
          <w:szCs w:val="20"/>
        </w:rPr>
        <w:t xml:space="preserve"> a</w:t>
      </w:r>
      <w:r w:rsidR="003A2DD7">
        <w:rPr>
          <w:rFonts w:ascii="Verdana" w:eastAsia="Verdana" w:hAnsi="Verdana" w:cs="Verdana"/>
          <w:sz w:val="20"/>
          <w:szCs w:val="20"/>
        </w:rPr>
        <w:t xml:space="preserve"> s</w:t>
      </w:r>
      <w:r w:rsidR="00A701FA" w:rsidRPr="0092470A">
        <w:rPr>
          <w:rFonts w:ascii="Verdana" w:eastAsia="Verdana" w:hAnsi="Verdana" w:cs="Verdana"/>
          <w:sz w:val="20"/>
          <w:szCs w:val="20"/>
        </w:rPr>
        <w:t xml:space="preserve"> </w:t>
      </w:r>
      <w:r w:rsidR="00AD2DDB">
        <w:rPr>
          <w:rFonts w:ascii="Verdana" w:eastAsia="Verdana" w:hAnsi="Verdana" w:cs="Verdana"/>
          <w:sz w:val="20"/>
          <w:szCs w:val="20"/>
        </w:rPr>
        <w:t>ceníkem servisních prací a odtahů</w:t>
      </w:r>
      <w:r w:rsidR="002A570A">
        <w:rPr>
          <w:rFonts w:ascii="Verdana" w:eastAsia="Verdana" w:hAnsi="Verdana" w:cs="Verdana"/>
          <w:sz w:val="20"/>
          <w:szCs w:val="20"/>
        </w:rPr>
        <w:t xml:space="preserve">, s jejichž obsahem </w:t>
      </w:r>
      <w:r w:rsidR="00EA48FA">
        <w:rPr>
          <w:rFonts w:ascii="Verdana" w:eastAsia="Verdana" w:hAnsi="Verdana" w:cs="Verdana"/>
          <w:sz w:val="20"/>
          <w:szCs w:val="20"/>
        </w:rPr>
        <w:t>souhlasí</w:t>
      </w:r>
      <w:r w:rsidR="00447C3C">
        <w:rPr>
          <w:rFonts w:ascii="Verdana" w:eastAsia="Verdana" w:hAnsi="Verdana" w:cs="Verdana"/>
          <w:sz w:val="20"/>
          <w:szCs w:val="20"/>
        </w:rPr>
        <w:t xml:space="preserve">, </w:t>
      </w:r>
      <w:r w:rsidR="00447C3C" w:rsidRPr="0089137F">
        <w:rPr>
          <w:rFonts w:ascii="Verdana" w:hAnsi="Verdana"/>
          <w:sz w:val="20"/>
          <w:szCs w:val="20"/>
        </w:rPr>
        <w:t>je nimi vázán a zavazuje se je dodržovat</w:t>
      </w:r>
      <w:r w:rsidR="00C037D8" w:rsidRPr="0092470A">
        <w:rPr>
          <w:rFonts w:ascii="Verdana" w:eastAsia="Verdana" w:hAnsi="Verdana" w:cs="Verdana"/>
          <w:sz w:val="20"/>
          <w:szCs w:val="20"/>
        </w:rPr>
        <w:t>.</w:t>
      </w:r>
    </w:p>
    <w:p w14:paraId="32ADDB87" w14:textId="37A23FF7" w:rsidR="00550FF3" w:rsidRPr="0092470A" w:rsidRDefault="00373E82" w:rsidP="00344B1C">
      <w:pPr>
        <w:pStyle w:val="ListParagraph"/>
        <w:numPr>
          <w:ilvl w:val="0"/>
          <w:numId w:val="6"/>
        </w:numPr>
        <w:spacing w:after="120"/>
        <w:ind w:left="0" w:hanging="426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92470A">
        <w:rPr>
          <w:rFonts w:ascii="Verdana" w:eastAsia="Verdana" w:hAnsi="Verdana" w:cs="Verdana"/>
          <w:sz w:val="20"/>
          <w:szCs w:val="20"/>
        </w:rPr>
        <w:t>Tato s</w:t>
      </w:r>
      <w:r w:rsidR="00985EC0" w:rsidRPr="0092470A">
        <w:rPr>
          <w:rFonts w:ascii="Verdana" w:eastAsia="Verdana" w:hAnsi="Verdana" w:cs="Verdana"/>
          <w:sz w:val="20"/>
          <w:szCs w:val="20"/>
        </w:rPr>
        <w:t xml:space="preserve">mlouva </w:t>
      </w:r>
      <w:r w:rsidRPr="0092470A">
        <w:rPr>
          <w:rFonts w:ascii="Verdana" w:eastAsia="Verdana" w:hAnsi="Verdana" w:cs="Verdana"/>
          <w:sz w:val="20"/>
          <w:szCs w:val="20"/>
        </w:rPr>
        <w:t>je</w:t>
      </w:r>
      <w:r w:rsidR="00985EC0" w:rsidRPr="0092470A">
        <w:rPr>
          <w:rFonts w:ascii="Verdana" w:eastAsia="Verdana" w:hAnsi="Verdana" w:cs="Verdana"/>
          <w:sz w:val="20"/>
          <w:szCs w:val="20"/>
        </w:rPr>
        <w:t xml:space="preserve"> sepsána ve </w:t>
      </w:r>
      <w:r w:rsidRPr="0092470A">
        <w:rPr>
          <w:rFonts w:ascii="Verdana" w:eastAsia="Verdana" w:hAnsi="Verdana" w:cs="Verdana"/>
          <w:sz w:val="20"/>
          <w:szCs w:val="20"/>
        </w:rPr>
        <w:t>dvou (</w:t>
      </w:r>
      <w:r w:rsidR="00985EC0" w:rsidRPr="0092470A">
        <w:rPr>
          <w:rFonts w:ascii="Verdana" w:eastAsia="Verdana" w:hAnsi="Verdana" w:cs="Verdana"/>
          <w:sz w:val="20"/>
          <w:szCs w:val="20"/>
        </w:rPr>
        <w:t>2</w:t>
      </w:r>
      <w:r w:rsidRPr="0092470A">
        <w:rPr>
          <w:rFonts w:ascii="Verdana" w:eastAsia="Verdana" w:hAnsi="Verdana" w:cs="Verdana"/>
          <w:sz w:val="20"/>
          <w:szCs w:val="20"/>
        </w:rPr>
        <w:t>)</w:t>
      </w:r>
      <w:r w:rsidR="00985EC0" w:rsidRPr="0092470A">
        <w:rPr>
          <w:rFonts w:ascii="Verdana" w:eastAsia="Verdana" w:hAnsi="Verdana" w:cs="Verdana"/>
          <w:sz w:val="20"/>
          <w:szCs w:val="20"/>
        </w:rPr>
        <w:t xml:space="preserve"> vyhotoveních, </w:t>
      </w:r>
      <w:r w:rsidR="00792670">
        <w:rPr>
          <w:rFonts w:ascii="Verdana" w:eastAsia="Verdana" w:hAnsi="Verdana" w:cs="Verdana"/>
          <w:sz w:val="20"/>
          <w:szCs w:val="20"/>
        </w:rPr>
        <w:t xml:space="preserve">z nichž </w:t>
      </w:r>
      <w:r w:rsidR="00985EC0" w:rsidRPr="0092470A">
        <w:rPr>
          <w:rFonts w:ascii="Verdana" w:eastAsia="Verdana" w:hAnsi="Verdana" w:cs="Verdana"/>
          <w:sz w:val="20"/>
          <w:szCs w:val="20"/>
        </w:rPr>
        <w:t xml:space="preserve">každá smluvní strana obdrží </w:t>
      </w:r>
      <w:r w:rsidRPr="0092470A">
        <w:rPr>
          <w:rFonts w:ascii="Verdana" w:eastAsia="Verdana" w:hAnsi="Verdana" w:cs="Verdana"/>
          <w:sz w:val="20"/>
          <w:szCs w:val="20"/>
        </w:rPr>
        <w:t>jedno (1) vyhotovení</w:t>
      </w:r>
      <w:r w:rsidR="00985EC0" w:rsidRPr="0092470A">
        <w:rPr>
          <w:rFonts w:ascii="Verdana" w:eastAsia="Verdana" w:hAnsi="Verdana" w:cs="Verdana"/>
          <w:sz w:val="20"/>
          <w:szCs w:val="20"/>
        </w:rPr>
        <w:t>.</w:t>
      </w:r>
    </w:p>
    <w:p w14:paraId="55E9D112" w14:textId="100E1022" w:rsidR="00EC1181" w:rsidRDefault="008F215D" w:rsidP="00344B1C">
      <w:pPr>
        <w:pStyle w:val="ListParagraph"/>
        <w:numPr>
          <w:ilvl w:val="0"/>
          <w:numId w:val="6"/>
        </w:numPr>
        <w:spacing w:after="120"/>
        <w:ind w:left="0" w:hanging="426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92470A">
        <w:rPr>
          <w:rFonts w:ascii="Verdana" w:eastAsia="Verdana" w:hAnsi="Verdana" w:cs="Verdana"/>
          <w:sz w:val="20"/>
          <w:szCs w:val="20"/>
        </w:rPr>
        <w:t>Smluvní strany</w:t>
      </w:r>
      <w:r w:rsidR="00550FF3" w:rsidRPr="0092470A">
        <w:rPr>
          <w:rFonts w:ascii="Verdana" w:eastAsia="Verdana" w:hAnsi="Verdana" w:cs="Verdana"/>
          <w:sz w:val="20"/>
          <w:szCs w:val="20"/>
        </w:rPr>
        <w:t xml:space="preserve"> prohlašují, že spory vzniklé z této smlouvy se pokusí vyřešit prioritně </w:t>
      </w:r>
      <w:r w:rsidRPr="0092470A">
        <w:rPr>
          <w:rFonts w:ascii="Verdana" w:eastAsia="Verdana" w:hAnsi="Verdana" w:cs="Verdana"/>
          <w:sz w:val="20"/>
          <w:szCs w:val="20"/>
        </w:rPr>
        <w:t xml:space="preserve">vzájemnou </w:t>
      </w:r>
      <w:r w:rsidR="00550FF3" w:rsidRPr="0092470A">
        <w:rPr>
          <w:rFonts w:ascii="Verdana" w:eastAsia="Verdana" w:hAnsi="Verdana" w:cs="Verdana"/>
          <w:sz w:val="20"/>
          <w:szCs w:val="20"/>
        </w:rPr>
        <w:t xml:space="preserve">dohodou. </w:t>
      </w:r>
      <w:r w:rsidRPr="0092470A">
        <w:rPr>
          <w:rFonts w:ascii="Verdana" w:eastAsia="Verdana" w:hAnsi="Verdana" w:cs="Verdana"/>
          <w:sz w:val="20"/>
          <w:szCs w:val="20"/>
        </w:rPr>
        <w:t xml:space="preserve">Nájemce bere </w:t>
      </w:r>
      <w:r w:rsidR="00550FF3" w:rsidRPr="0092470A">
        <w:rPr>
          <w:rFonts w:ascii="Verdana" w:eastAsia="Verdana" w:hAnsi="Verdana" w:cs="Verdana"/>
          <w:sz w:val="20"/>
          <w:szCs w:val="20"/>
        </w:rPr>
        <w:t>na vědomí, že subjektem zajišťujícím mimosoudní řešení spotřebitelských sporů je Česká obchodní inspekce</w:t>
      </w:r>
      <w:r w:rsidR="00F43873" w:rsidRPr="0092470A">
        <w:rPr>
          <w:rFonts w:ascii="Verdana" w:eastAsia="Verdana" w:hAnsi="Verdana" w:cs="Verdana"/>
          <w:sz w:val="20"/>
          <w:szCs w:val="20"/>
        </w:rPr>
        <w:t>, se sídlem Štěpánská 567/15</w:t>
      </w:r>
      <w:r w:rsidR="007426FC" w:rsidRPr="0092470A">
        <w:rPr>
          <w:rFonts w:ascii="Verdana" w:eastAsia="Verdana" w:hAnsi="Verdana" w:cs="Verdana"/>
          <w:sz w:val="20"/>
          <w:szCs w:val="20"/>
        </w:rPr>
        <w:t xml:space="preserve">, 120 00 Praha 2, </w:t>
      </w:r>
      <w:hyperlink r:id="rId7" w:history="1">
        <w:r w:rsidR="007426FC" w:rsidRPr="0092470A">
          <w:rPr>
            <w:rFonts w:ascii="Verdana" w:hAnsi="Verdana"/>
            <w:sz w:val="20"/>
            <w:szCs w:val="20"/>
          </w:rPr>
          <w:t>https://www.coi.cz</w:t>
        </w:r>
      </w:hyperlink>
      <w:r w:rsidR="006B42EF" w:rsidRPr="0092470A">
        <w:rPr>
          <w:rFonts w:ascii="Verdana" w:eastAsia="Verdana" w:hAnsi="Verdana" w:cs="Verdana"/>
          <w:sz w:val="20"/>
          <w:szCs w:val="20"/>
        </w:rPr>
        <w:t xml:space="preserve">, </w:t>
      </w:r>
      <w:hyperlink r:id="rId8" w:history="1">
        <w:r w:rsidR="00447C3C" w:rsidRPr="00E401A3">
          <w:rPr>
            <w:rStyle w:val="Hyperlink"/>
            <w:rFonts w:ascii="Verdana" w:eastAsia="Verdana" w:hAnsi="Verdana" w:cs="Verdana"/>
            <w:sz w:val="20"/>
            <w:szCs w:val="20"/>
          </w:rPr>
          <w:t>podatelna@coi.cz</w:t>
        </w:r>
      </w:hyperlink>
      <w:r w:rsidR="00550FF3" w:rsidRPr="0092470A">
        <w:rPr>
          <w:rFonts w:ascii="Verdana" w:eastAsia="Verdana" w:hAnsi="Verdana" w:cs="Verdana"/>
          <w:sz w:val="20"/>
          <w:szCs w:val="20"/>
        </w:rPr>
        <w:t>.</w:t>
      </w:r>
    </w:p>
    <w:p w14:paraId="3666B103" w14:textId="651C3A29" w:rsidR="00780F96" w:rsidRPr="0092470A" w:rsidRDefault="00780F96" w:rsidP="00344B1C">
      <w:pPr>
        <w:pStyle w:val="ListParagraph"/>
        <w:numPr>
          <w:ilvl w:val="0"/>
          <w:numId w:val="6"/>
        </w:numPr>
        <w:spacing w:after="120"/>
        <w:ind w:left="0" w:hanging="426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Tato smlouva byla sjednána v</w:t>
      </w:r>
      <w:r w:rsidR="00AB7C41">
        <w:rPr>
          <w:rFonts w:ascii="Verdana" w:eastAsia="Verdana" w:hAnsi="Verdana" w:cs="Verdana"/>
          <w:sz w:val="20"/>
          <w:szCs w:val="20"/>
        </w:rPr>
        <w:t> obchodních prostorách</w:t>
      </w:r>
      <w:r w:rsidR="00A35297">
        <w:rPr>
          <w:rFonts w:ascii="Verdana" w:eastAsia="Verdana" w:hAnsi="Verdana" w:cs="Verdana"/>
          <w:sz w:val="20"/>
          <w:szCs w:val="20"/>
        </w:rPr>
        <w:t xml:space="preserve"> pronajímatele</w:t>
      </w:r>
      <w:r w:rsidR="00AB7C41">
        <w:rPr>
          <w:rFonts w:ascii="Verdana" w:eastAsia="Verdana" w:hAnsi="Verdana" w:cs="Verdana"/>
          <w:sz w:val="20"/>
          <w:szCs w:val="20"/>
        </w:rPr>
        <w:t>.</w:t>
      </w:r>
    </w:p>
    <w:p w14:paraId="55E9D118" w14:textId="4498E2A0" w:rsidR="00EC1181" w:rsidRPr="0092470A" w:rsidRDefault="00004A4E" w:rsidP="00344B1C">
      <w:pPr>
        <w:pStyle w:val="ListParagraph"/>
        <w:numPr>
          <w:ilvl w:val="0"/>
          <w:numId w:val="6"/>
        </w:numPr>
        <w:spacing w:after="120"/>
        <w:ind w:left="0" w:hanging="426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92470A">
        <w:rPr>
          <w:rFonts w:ascii="Verdana" w:eastAsia="Verdana" w:hAnsi="Verdana" w:cs="Verdana"/>
          <w:sz w:val="20"/>
          <w:szCs w:val="20"/>
        </w:rPr>
        <w:t>S</w:t>
      </w:r>
      <w:r w:rsidR="00985EC0" w:rsidRPr="0092470A">
        <w:rPr>
          <w:rFonts w:ascii="Verdana" w:eastAsia="Verdana" w:hAnsi="Verdana" w:cs="Verdana"/>
          <w:sz w:val="20"/>
          <w:szCs w:val="20"/>
        </w:rPr>
        <w:t xml:space="preserve">mluvní strany si </w:t>
      </w:r>
      <w:r w:rsidR="000D63FE">
        <w:rPr>
          <w:rFonts w:ascii="Verdana" w:eastAsia="Verdana" w:hAnsi="Verdana" w:cs="Verdana"/>
          <w:sz w:val="20"/>
          <w:szCs w:val="20"/>
        </w:rPr>
        <w:t xml:space="preserve">tuto smlouvu </w:t>
      </w:r>
      <w:r w:rsidR="00985EC0" w:rsidRPr="0092470A">
        <w:rPr>
          <w:rFonts w:ascii="Verdana" w:eastAsia="Verdana" w:hAnsi="Verdana" w:cs="Verdana"/>
          <w:sz w:val="20"/>
          <w:szCs w:val="20"/>
        </w:rPr>
        <w:t xml:space="preserve">řádně přečetly, </w:t>
      </w:r>
      <w:r w:rsidR="000D63FE">
        <w:rPr>
          <w:rFonts w:ascii="Verdana" w:eastAsia="Verdana" w:hAnsi="Verdana" w:cs="Verdana"/>
          <w:sz w:val="20"/>
          <w:szCs w:val="20"/>
        </w:rPr>
        <w:t xml:space="preserve">a to </w:t>
      </w:r>
      <w:r w:rsidR="00985EC0" w:rsidRPr="0092470A">
        <w:rPr>
          <w:rFonts w:ascii="Verdana" w:eastAsia="Verdana" w:hAnsi="Verdana" w:cs="Verdana"/>
          <w:sz w:val="20"/>
          <w:szCs w:val="20"/>
        </w:rPr>
        <w:t xml:space="preserve">včetně obchodních podmínek, </w:t>
      </w:r>
      <w:r w:rsidRPr="0092470A">
        <w:rPr>
          <w:rFonts w:ascii="Verdana" w:eastAsia="Verdana" w:hAnsi="Verdana" w:cs="Verdana"/>
          <w:sz w:val="20"/>
          <w:szCs w:val="20"/>
        </w:rPr>
        <w:t xml:space="preserve">pojistných podmínek a dalších dokumentů, na které tyto podmínky odkazují, </w:t>
      </w:r>
      <w:r w:rsidR="00985EC0" w:rsidRPr="0092470A">
        <w:rPr>
          <w:rFonts w:ascii="Verdana" w:eastAsia="Verdana" w:hAnsi="Verdana" w:cs="Verdana"/>
          <w:sz w:val="20"/>
          <w:szCs w:val="20"/>
        </w:rPr>
        <w:t>s</w:t>
      </w:r>
      <w:r w:rsidR="00A10746" w:rsidRPr="0092470A">
        <w:rPr>
          <w:rFonts w:ascii="Verdana" w:eastAsia="Verdana" w:hAnsi="Verdana" w:cs="Verdana"/>
          <w:sz w:val="20"/>
          <w:szCs w:val="20"/>
        </w:rPr>
        <w:t> </w:t>
      </w:r>
      <w:r w:rsidR="00985EC0" w:rsidRPr="0092470A">
        <w:rPr>
          <w:rFonts w:ascii="Verdana" w:eastAsia="Verdana" w:hAnsi="Verdana" w:cs="Verdana"/>
          <w:sz w:val="20"/>
          <w:szCs w:val="20"/>
        </w:rPr>
        <w:t xml:space="preserve">obsahem </w:t>
      </w:r>
      <w:r w:rsidR="000D63FE">
        <w:rPr>
          <w:rFonts w:ascii="Verdana" w:eastAsia="Verdana" w:hAnsi="Verdana" w:cs="Verdana"/>
          <w:sz w:val="20"/>
          <w:szCs w:val="20"/>
        </w:rPr>
        <w:t xml:space="preserve">těchto </w:t>
      </w:r>
      <w:r w:rsidR="00041A2A" w:rsidRPr="0092470A">
        <w:rPr>
          <w:rFonts w:ascii="Verdana" w:eastAsia="Verdana" w:hAnsi="Verdana" w:cs="Verdana"/>
          <w:sz w:val="20"/>
          <w:szCs w:val="20"/>
        </w:rPr>
        <w:t xml:space="preserve">smluvních dokumentů </w:t>
      </w:r>
      <w:r w:rsidR="00985EC0" w:rsidRPr="0092470A">
        <w:rPr>
          <w:rFonts w:ascii="Verdana" w:eastAsia="Verdana" w:hAnsi="Verdana" w:cs="Verdana"/>
          <w:sz w:val="20"/>
          <w:szCs w:val="20"/>
        </w:rPr>
        <w:t>bezvýhradně souhlasí, na důkaz čehož připojují své podpisy</w:t>
      </w:r>
      <w:r w:rsidR="00A84AE9" w:rsidRPr="0092470A">
        <w:rPr>
          <w:rFonts w:ascii="Verdana" w:eastAsia="Verdana" w:hAnsi="Verdana" w:cs="Verdana"/>
          <w:sz w:val="20"/>
          <w:szCs w:val="20"/>
        </w:rPr>
        <w:t>.</w:t>
      </w:r>
    </w:p>
    <w:p w14:paraId="55E9D119" w14:textId="77777777" w:rsidR="00EC1181" w:rsidRPr="0092470A" w:rsidRDefault="00EC1181" w:rsidP="00861615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5E9D11A" w14:textId="77777777" w:rsidR="00EC1181" w:rsidRPr="0092470A" w:rsidRDefault="00EC1181" w:rsidP="00861615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5E9D11B" w14:textId="19627843" w:rsidR="00EC1181" w:rsidRPr="0092470A" w:rsidRDefault="00985EC0">
      <w:pPr>
        <w:rPr>
          <w:rFonts w:ascii="Verdana" w:eastAsia="Verdana" w:hAnsi="Verdana" w:cs="Verdana"/>
          <w:sz w:val="20"/>
          <w:szCs w:val="20"/>
        </w:rPr>
      </w:pPr>
      <w:r w:rsidRPr="0092470A">
        <w:rPr>
          <w:rFonts w:ascii="Verdana" w:eastAsia="Verdana" w:hAnsi="Verdana" w:cs="Verdana"/>
          <w:sz w:val="20"/>
          <w:szCs w:val="20"/>
        </w:rPr>
        <w:t>V Praze dne  ……………….</w:t>
      </w:r>
      <w:r w:rsidR="00664E6F" w:rsidRPr="0092470A">
        <w:rPr>
          <w:rFonts w:ascii="Verdana" w:eastAsia="Verdana" w:hAnsi="Verdana" w:cs="Verdana"/>
          <w:sz w:val="20"/>
          <w:szCs w:val="20"/>
        </w:rPr>
        <w:tab/>
      </w:r>
      <w:r w:rsidR="00664E6F" w:rsidRPr="0092470A">
        <w:rPr>
          <w:rFonts w:ascii="Verdana" w:eastAsia="Verdana" w:hAnsi="Verdana" w:cs="Verdana"/>
          <w:sz w:val="20"/>
          <w:szCs w:val="20"/>
        </w:rPr>
        <w:tab/>
      </w:r>
      <w:r w:rsidR="00664E6F" w:rsidRPr="0092470A">
        <w:rPr>
          <w:rFonts w:ascii="Verdana" w:eastAsia="Verdana" w:hAnsi="Verdana" w:cs="Verdana"/>
          <w:sz w:val="20"/>
          <w:szCs w:val="20"/>
        </w:rPr>
        <w:tab/>
      </w:r>
      <w:r w:rsidR="00664E6F" w:rsidRPr="0092470A">
        <w:rPr>
          <w:rFonts w:ascii="Verdana" w:eastAsia="Verdana" w:hAnsi="Verdana" w:cs="Verdana"/>
          <w:sz w:val="20"/>
          <w:szCs w:val="20"/>
        </w:rPr>
        <w:tab/>
        <w:t>V Praze dne  ……………….</w:t>
      </w:r>
    </w:p>
    <w:p w14:paraId="55E9D11C" w14:textId="77777777" w:rsidR="00EC1181" w:rsidRPr="0092470A" w:rsidRDefault="00EC1181">
      <w:pPr>
        <w:rPr>
          <w:rFonts w:ascii="Verdana" w:eastAsia="Verdana" w:hAnsi="Verdana" w:cs="Verdana"/>
          <w:sz w:val="20"/>
          <w:szCs w:val="20"/>
        </w:rPr>
      </w:pPr>
    </w:p>
    <w:p w14:paraId="55E9D11D" w14:textId="77777777" w:rsidR="00EC1181" w:rsidRPr="0092470A" w:rsidRDefault="00EC1181">
      <w:pPr>
        <w:rPr>
          <w:rFonts w:ascii="Verdana" w:eastAsia="Verdana" w:hAnsi="Verdana" w:cs="Verdana"/>
          <w:sz w:val="20"/>
          <w:szCs w:val="20"/>
        </w:rPr>
      </w:pPr>
    </w:p>
    <w:p w14:paraId="55E9D11E" w14:textId="1F661B79" w:rsidR="00EC1181" w:rsidRPr="0092470A" w:rsidRDefault="00985EC0" w:rsidP="00664E6F">
      <w:pPr>
        <w:jc w:val="both"/>
        <w:rPr>
          <w:rFonts w:ascii="Verdana" w:eastAsia="Verdana" w:hAnsi="Verdana" w:cs="Verdana"/>
          <w:sz w:val="20"/>
          <w:szCs w:val="20"/>
        </w:rPr>
      </w:pPr>
      <w:r w:rsidRPr="0092470A">
        <w:rPr>
          <w:rFonts w:ascii="Verdana" w:eastAsia="Verdana" w:hAnsi="Verdana" w:cs="Verdana"/>
          <w:sz w:val="20"/>
          <w:szCs w:val="20"/>
        </w:rPr>
        <w:t>pronajímatel:</w:t>
      </w:r>
      <w:r w:rsidRPr="0092470A">
        <w:rPr>
          <w:rFonts w:ascii="Verdana" w:eastAsia="Verdana" w:hAnsi="Verdana" w:cs="Verdana"/>
          <w:sz w:val="20"/>
          <w:szCs w:val="20"/>
        </w:rPr>
        <w:tab/>
      </w:r>
      <w:r w:rsidRPr="0092470A">
        <w:rPr>
          <w:rFonts w:ascii="Verdana" w:eastAsia="Verdana" w:hAnsi="Verdana" w:cs="Verdana"/>
          <w:sz w:val="20"/>
          <w:szCs w:val="20"/>
        </w:rPr>
        <w:tab/>
      </w:r>
      <w:r w:rsidRPr="0092470A">
        <w:rPr>
          <w:rFonts w:ascii="Verdana" w:eastAsia="Verdana" w:hAnsi="Verdana" w:cs="Verdana"/>
          <w:sz w:val="20"/>
          <w:szCs w:val="20"/>
        </w:rPr>
        <w:tab/>
      </w:r>
      <w:r w:rsidRPr="0092470A">
        <w:rPr>
          <w:rFonts w:ascii="Verdana" w:eastAsia="Verdana" w:hAnsi="Verdana" w:cs="Verdana"/>
          <w:sz w:val="20"/>
          <w:szCs w:val="20"/>
        </w:rPr>
        <w:tab/>
      </w:r>
      <w:r w:rsidR="00664E6F" w:rsidRPr="0092470A">
        <w:rPr>
          <w:rFonts w:ascii="Verdana" w:eastAsia="Verdana" w:hAnsi="Verdana" w:cs="Verdana"/>
          <w:sz w:val="20"/>
          <w:szCs w:val="20"/>
        </w:rPr>
        <w:tab/>
      </w:r>
      <w:r w:rsidR="008432F8">
        <w:rPr>
          <w:rFonts w:ascii="Verdana" w:eastAsia="Verdana" w:hAnsi="Verdana" w:cs="Verdana"/>
          <w:sz w:val="20"/>
          <w:szCs w:val="20"/>
        </w:rPr>
        <w:tab/>
      </w:r>
      <w:r w:rsidRPr="0092470A">
        <w:rPr>
          <w:rFonts w:ascii="Verdana" w:eastAsia="Verdana" w:hAnsi="Verdana" w:cs="Verdana"/>
          <w:sz w:val="20"/>
          <w:szCs w:val="20"/>
        </w:rPr>
        <w:t>nájemce:</w:t>
      </w:r>
    </w:p>
    <w:p w14:paraId="55E9D11F" w14:textId="77777777" w:rsidR="00EC1181" w:rsidRPr="0092470A" w:rsidRDefault="00EC1181">
      <w:pPr>
        <w:rPr>
          <w:rFonts w:ascii="Verdana" w:eastAsia="Verdana" w:hAnsi="Verdana" w:cs="Verdana"/>
          <w:sz w:val="20"/>
          <w:szCs w:val="20"/>
        </w:rPr>
      </w:pPr>
    </w:p>
    <w:p w14:paraId="55E9D120" w14:textId="77777777" w:rsidR="00EC1181" w:rsidRPr="0092470A" w:rsidRDefault="00EC1181">
      <w:pPr>
        <w:rPr>
          <w:rFonts w:ascii="Verdana" w:eastAsia="Verdana" w:hAnsi="Verdana" w:cs="Verdana"/>
          <w:sz w:val="20"/>
          <w:szCs w:val="20"/>
        </w:rPr>
      </w:pPr>
    </w:p>
    <w:p w14:paraId="55E9D121" w14:textId="77777777" w:rsidR="00EC1181" w:rsidRPr="0092470A" w:rsidRDefault="00EC1181">
      <w:pPr>
        <w:rPr>
          <w:rFonts w:ascii="Verdana" w:eastAsia="Verdana" w:hAnsi="Verdana" w:cs="Verdana"/>
          <w:sz w:val="20"/>
          <w:szCs w:val="20"/>
        </w:rPr>
      </w:pPr>
    </w:p>
    <w:p w14:paraId="55E9D122" w14:textId="24C00E78" w:rsidR="00EC1181" w:rsidRPr="0092470A" w:rsidRDefault="00EC1181">
      <w:pPr>
        <w:rPr>
          <w:rFonts w:ascii="Verdana" w:hAnsi="Verdana"/>
          <w:sz w:val="20"/>
          <w:szCs w:val="20"/>
        </w:rPr>
      </w:pPr>
    </w:p>
    <w:sectPr w:rsidR="00EC1181" w:rsidRPr="0092470A" w:rsidSect="00736AEA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ABB9F" w14:textId="77777777" w:rsidR="001C3532" w:rsidRDefault="001C3532" w:rsidP="00736AEA">
      <w:r>
        <w:separator/>
      </w:r>
    </w:p>
  </w:endnote>
  <w:endnote w:type="continuationSeparator" w:id="0">
    <w:p w14:paraId="3EE1F646" w14:textId="77777777" w:rsidR="001C3532" w:rsidRDefault="001C3532" w:rsidP="00736AEA">
      <w:r>
        <w:continuationSeparator/>
      </w:r>
    </w:p>
  </w:endnote>
  <w:endnote w:type="continuationNotice" w:id="1">
    <w:p w14:paraId="27CB6F7D" w14:textId="77777777" w:rsidR="001C3532" w:rsidRDefault="001C3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688845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4"/>
      </w:rPr>
    </w:sdtEndPr>
    <w:sdtContent>
      <w:p w14:paraId="55F86C90" w14:textId="0F07A7F7" w:rsidR="00736AEA" w:rsidRPr="00736AEA" w:rsidRDefault="00736AEA">
        <w:pPr>
          <w:pStyle w:val="Footer"/>
          <w:jc w:val="center"/>
          <w:rPr>
            <w:rFonts w:ascii="Verdana" w:hAnsi="Verdana"/>
            <w:sz w:val="16"/>
            <w:szCs w:val="14"/>
          </w:rPr>
        </w:pPr>
        <w:r w:rsidRPr="00736AEA">
          <w:rPr>
            <w:rFonts w:ascii="Verdana" w:hAnsi="Verdana"/>
            <w:sz w:val="16"/>
            <w:szCs w:val="14"/>
          </w:rPr>
          <w:fldChar w:fldCharType="begin"/>
        </w:r>
        <w:r w:rsidRPr="00736AEA">
          <w:rPr>
            <w:rFonts w:ascii="Verdana" w:hAnsi="Verdana"/>
            <w:sz w:val="16"/>
            <w:szCs w:val="14"/>
          </w:rPr>
          <w:instrText>PAGE   \* MERGEFORMAT</w:instrText>
        </w:r>
        <w:r w:rsidRPr="00736AEA">
          <w:rPr>
            <w:rFonts w:ascii="Verdana" w:hAnsi="Verdana"/>
            <w:sz w:val="16"/>
            <w:szCs w:val="14"/>
          </w:rPr>
          <w:fldChar w:fldCharType="separate"/>
        </w:r>
        <w:r w:rsidRPr="00736AEA">
          <w:rPr>
            <w:rFonts w:ascii="Verdana" w:hAnsi="Verdana"/>
            <w:sz w:val="16"/>
            <w:szCs w:val="14"/>
          </w:rPr>
          <w:t>2</w:t>
        </w:r>
        <w:r w:rsidRPr="00736AEA">
          <w:rPr>
            <w:rFonts w:ascii="Verdana" w:hAnsi="Verdana"/>
            <w:sz w:val="16"/>
            <w:szCs w:val="14"/>
          </w:rPr>
          <w:fldChar w:fldCharType="end"/>
        </w:r>
      </w:p>
    </w:sdtContent>
  </w:sdt>
  <w:p w14:paraId="1FE752CF" w14:textId="77777777" w:rsidR="00736AEA" w:rsidRDefault="00736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9EA51" w14:textId="77777777" w:rsidR="001C3532" w:rsidRDefault="001C3532" w:rsidP="00736AEA">
      <w:r>
        <w:separator/>
      </w:r>
    </w:p>
  </w:footnote>
  <w:footnote w:type="continuationSeparator" w:id="0">
    <w:p w14:paraId="4CEB0A2A" w14:textId="77777777" w:rsidR="001C3532" w:rsidRDefault="001C3532" w:rsidP="00736AEA">
      <w:r>
        <w:continuationSeparator/>
      </w:r>
    </w:p>
  </w:footnote>
  <w:footnote w:type="continuationNotice" w:id="1">
    <w:p w14:paraId="29B1F8C8" w14:textId="77777777" w:rsidR="001C3532" w:rsidRDefault="001C35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909F7" w14:textId="77777777" w:rsidR="006F240C" w:rsidRDefault="006F2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78F3"/>
    <w:multiLevelType w:val="hybridMultilevel"/>
    <w:tmpl w:val="640A64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8FD"/>
    <w:multiLevelType w:val="hybridMultilevel"/>
    <w:tmpl w:val="5CF6D142"/>
    <w:lvl w:ilvl="0" w:tplc="C2A85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777B"/>
    <w:multiLevelType w:val="multilevel"/>
    <w:tmpl w:val="D1B2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75A1E70"/>
    <w:multiLevelType w:val="hybridMultilevel"/>
    <w:tmpl w:val="1EE80A2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8A6448"/>
    <w:multiLevelType w:val="hybridMultilevel"/>
    <w:tmpl w:val="5CF6D142"/>
    <w:lvl w:ilvl="0" w:tplc="C2A85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53A02"/>
    <w:multiLevelType w:val="hybridMultilevel"/>
    <w:tmpl w:val="5CF6D142"/>
    <w:lvl w:ilvl="0" w:tplc="C2A85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22018"/>
    <w:multiLevelType w:val="hybridMultilevel"/>
    <w:tmpl w:val="685ADF54"/>
    <w:lvl w:ilvl="0" w:tplc="5A96894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86912"/>
    <w:multiLevelType w:val="hybridMultilevel"/>
    <w:tmpl w:val="5CF6D142"/>
    <w:lvl w:ilvl="0" w:tplc="C2A85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81"/>
    <w:rsid w:val="00004A4E"/>
    <w:rsid w:val="00024D43"/>
    <w:rsid w:val="00041A2A"/>
    <w:rsid w:val="00072191"/>
    <w:rsid w:val="000734DC"/>
    <w:rsid w:val="00073EF7"/>
    <w:rsid w:val="00084883"/>
    <w:rsid w:val="00085B4E"/>
    <w:rsid w:val="000B55ED"/>
    <w:rsid w:val="000D432D"/>
    <w:rsid w:val="000D49DA"/>
    <w:rsid w:val="000D63FE"/>
    <w:rsid w:val="000E1ABF"/>
    <w:rsid w:val="00114DDB"/>
    <w:rsid w:val="0012688A"/>
    <w:rsid w:val="00142EC6"/>
    <w:rsid w:val="001666A7"/>
    <w:rsid w:val="00181C02"/>
    <w:rsid w:val="00182EF0"/>
    <w:rsid w:val="001C3532"/>
    <w:rsid w:val="00205E7F"/>
    <w:rsid w:val="0021716F"/>
    <w:rsid w:val="00264656"/>
    <w:rsid w:val="00271EA0"/>
    <w:rsid w:val="0027390B"/>
    <w:rsid w:val="00293B14"/>
    <w:rsid w:val="002A570A"/>
    <w:rsid w:val="002B3471"/>
    <w:rsid w:val="002D2A91"/>
    <w:rsid w:val="002D670D"/>
    <w:rsid w:val="002E355E"/>
    <w:rsid w:val="00306E02"/>
    <w:rsid w:val="0031056A"/>
    <w:rsid w:val="00315642"/>
    <w:rsid w:val="00340517"/>
    <w:rsid w:val="00342738"/>
    <w:rsid w:val="00344B1C"/>
    <w:rsid w:val="00373E82"/>
    <w:rsid w:val="00390DCE"/>
    <w:rsid w:val="00393139"/>
    <w:rsid w:val="003A14A6"/>
    <w:rsid w:val="003A2DD7"/>
    <w:rsid w:val="003A5995"/>
    <w:rsid w:val="003D7FAA"/>
    <w:rsid w:val="0041014B"/>
    <w:rsid w:val="00411E90"/>
    <w:rsid w:val="004124A8"/>
    <w:rsid w:val="00412844"/>
    <w:rsid w:val="00447C3C"/>
    <w:rsid w:val="00450471"/>
    <w:rsid w:val="00452FE1"/>
    <w:rsid w:val="00460653"/>
    <w:rsid w:val="00486AF1"/>
    <w:rsid w:val="00494180"/>
    <w:rsid w:val="004A042C"/>
    <w:rsid w:val="004A1958"/>
    <w:rsid w:val="004E330A"/>
    <w:rsid w:val="005010ED"/>
    <w:rsid w:val="00505933"/>
    <w:rsid w:val="0051595F"/>
    <w:rsid w:val="00550FF3"/>
    <w:rsid w:val="00576FB7"/>
    <w:rsid w:val="00591AE7"/>
    <w:rsid w:val="005A42CF"/>
    <w:rsid w:val="005B323F"/>
    <w:rsid w:val="005C6E06"/>
    <w:rsid w:val="005F453B"/>
    <w:rsid w:val="0060419E"/>
    <w:rsid w:val="006055EF"/>
    <w:rsid w:val="00642BEE"/>
    <w:rsid w:val="00644038"/>
    <w:rsid w:val="00662A89"/>
    <w:rsid w:val="0066488A"/>
    <w:rsid w:val="00664E6F"/>
    <w:rsid w:val="006753DD"/>
    <w:rsid w:val="006B40C8"/>
    <w:rsid w:val="006B42EF"/>
    <w:rsid w:val="006D75B1"/>
    <w:rsid w:val="006F240C"/>
    <w:rsid w:val="00702E40"/>
    <w:rsid w:val="007067F0"/>
    <w:rsid w:val="0072032C"/>
    <w:rsid w:val="00730E34"/>
    <w:rsid w:val="00732C7E"/>
    <w:rsid w:val="00736AEA"/>
    <w:rsid w:val="007426FC"/>
    <w:rsid w:val="00766FC2"/>
    <w:rsid w:val="007737B4"/>
    <w:rsid w:val="00780BA8"/>
    <w:rsid w:val="00780F96"/>
    <w:rsid w:val="00792670"/>
    <w:rsid w:val="00793BC5"/>
    <w:rsid w:val="007B50BF"/>
    <w:rsid w:val="007C608D"/>
    <w:rsid w:val="007F693E"/>
    <w:rsid w:val="0081303C"/>
    <w:rsid w:val="00823B21"/>
    <w:rsid w:val="008275D9"/>
    <w:rsid w:val="00827C1E"/>
    <w:rsid w:val="008432F8"/>
    <w:rsid w:val="008448CA"/>
    <w:rsid w:val="00850AAC"/>
    <w:rsid w:val="00861615"/>
    <w:rsid w:val="00871049"/>
    <w:rsid w:val="00874AFA"/>
    <w:rsid w:val="00891AD0"/>
    <w:rsid w:val="008B2C15"/>
    <w:rsid w:val="008D59E2"/>
    <w:rsid w:val="008E1D81"/>
    <w:rsid w:val="008F215D"/>
    <w:rsid w:val="00900AF5"/>
    <w:rsid w:val="00904E11"/>
    <w:rsid w:val="009108B5"/>
    <w:rsid w:val="0092387B"/>
    <w:rsid w:val="0092470A"/>
    <w:rsid w:val="0095685E"/>
    <w:rsid w:val="00963D9F"/>
    <w:rsid w:val="00964879"/>
    <w:rsid w:val="009736EE"/>
    <w:rsid w:val="00985EC0"/>
    <w:rsid w:val="00995674"/>
    <w:rsid w:val="009C3B07"/>
    <w:rsid w:val="009F65BC"/>
    <w:rsid w:val="00A05355"/>
    <w:rsid w:val="00A10746"/>
    <w:rsid w:val="00A26B6C"/>
    <w:rsid w:val="00A347D3"/>
    <w:rsid w:val="00A35297"/>
    <w:rsid w:val="00A701FA"/>
    <w:rsid w:val="00A84AE9"/>
    <w:rsid w:val="00AA42C1"/>
    <w:rsid w:val="00AB0862"/>
    <w:rsid w:val="00AB1D6B"/>
    <w:rsid w:val="00AB7C41"/>
    <w:rsid w:val="00AD2DDB"/>
    <w:rsid w:val="00B02388"/>
    <w:rsid w:val="00B1744E"/>
    <w:rsid w:val="00B17B92"/>
    <w:rsid w:val="00B65460"/>
    <w:rsid w:val="00B84B69"/>
    <w:rsid w:val="00BA0F12"/>
    <w:rsid w:val="00BA39DA"/>
    <w:rsid w:val="00BC3619"/>
    <w:rsid w:val="00BC6A9B"/>
    <w:rsid w:val="00BD4E8C"/>
    <w:rsid w:val="00BD6D41"/>
    <w:rsid w:val="00C037D8"/>
    <w:rsid w:val="00C1617D"/>
    <w:rsid w:val="00C2359D"/>
    <w:rsid w:val="00C2547D"/>
    <w:rsid w:val="00C3484A"/>
    <w:rsid w:val="00C40864"/>
    <w:rsid w:val="00C43462"/>
    <w:rsid w:val="00C77BA1"/>
    <w:rsid w:val="00C878C2"/>
    <w:rsid w:val="00C90028"/>
    <w:rsid w:val="00C93172"/>
    <w:rsid w:val="00C942FF"/>
    <w:rsid w:val="00C977C8"/>
    <w:rsid w:val="00CA491F"/>
    <w:rsid w:val="00CB618C"/>
    <w:rsid w:val="00CC7FE4"/>
    <w:rsid w:val="00D013F7"/>
    <w:rsid w:val="00D033F0"/>
    <w:rsid w:val="00D15C32"/>
    <w:rsid w:val="00DA05F5"/>
    <w:rsid w:val="00DB621A"/>
    <w:rsid w:val="00DF66DE"/>
    <w:rsid w:val="00DF7B7E"/>
    <w:rsid w:val="00E05458"/>
    <w:rsid w:val="00E479A9"/>
    <w:rsid w:val="00E5036F"/>
    <w:rsid w:val="00E83632"/>
    <w:rsid w:val="00E83638"/>
    <w:rsid w:val="00E95223"/>
    <w:rsid w:val="00E9671D"/>
    <w:rsid w:val="00EA48FA"/>
    <w:rsid w:val="00EC1181"/>
    <w:rsid w:val="00EE2E2A"/>
    <w:rsid w:val="00F43873"/>
    <w:rsid w:val="00F51E7D"/>
    <w:rsid w:val="00F838DA"/>
    <w:rsid w:val="00FA47E5"/>
    <w:rsid w:val="00FA6391"/>
    <w:rsid w:val="00FA7929"/>
    <w:rsid w:val="00FB3DB4"/>
    <w:rsid w:val="00FB5D2F"/>
    <w:rsid w:val="00FC3805"/>
    <w:rsid w:val="00FD3513"/>
    <w:rsid w:val="00FD4950"/>
    <w:rsid w:val="00FE4310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9D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lang w:eastAsia="hi-I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adpis"/>
    <w:next w:val="BodyText"/>
    <w:uiPriority w:val="9"/>
    <w:semiHidden/>
    <w:unhideWhenUsed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basedOn w:val="Standardnpsmoodstavce1"/>
    <w:rPr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907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619"/>
    <w:pPr>
      <w:ind w:left="720"/>
      <w:contextualSpacing/>
    </w:pPr>
    <w:rPr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9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DCE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DCE"/>
    <w:rPr>
      <w:rFonts w:eastAsia="SimSu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DCE"/>
    <w:rPr>
      <w:rFonts w:eastAsia="SimSun" w:cs="Mangal"/>
      <w:b/>
      <w:bCs/>
      <w:kern w:val="1"/>
      <w:sz w:val="20"/>
      <w:szCs w:val="18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7426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6AEA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36AEA"/>
    <w:rPr>
      <w:rFonts w:eastAsia="SimSun" w:cs="Mangal"/>
      <w:kern w:val="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36AEA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36AEA"/>
    <w:rPr>
      <w:rFonts w:eastAsia="SimSun" w:cs="Mangal"/>
      <w:kern w:val="1"/>
      <w:szCs w:val="21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662A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co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i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2021-06-10T06:53:00Z</dcterms:created>
  <dcterms:modified xsi:type="dcterms:W3CDTF">2021-06-10T06:55:00Z</dcterms:modified>
</cp:coreProperties>
</file>